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22D" w:rsidRDefault="00B5422D" w:rsidP="00B5422D">
      <w:pPr>
        <w:widowControl w:val="0"/>
        <w:rPr>
          <w:b/>
          <w:bCs/>
          <w:sz w:val="26"/>
        </w:rPr>
      </w:pPr>
      <w:r>
        <w:rPr>
          <w:b/>
          <w:bCs/>
          <w:sz w:val="26"/>
        </w:rPr>
        <w:t>THƯỜNG TRỰC HĐND</w:t>
      </w:r>
      <w:r>
        <w:rPr>
          <w:b/>
          <w:bCs/>
          <w:sz w:val="26"/>
        </w:rPr>
        <w:tab/>
        <w:t xml:space="preserve">           CỘNG HÒA XÃ HỘI CHỦ NGHĨA VIỆT </w:t>
      </w:r>
      <w:smartTag w:uri="urn:schemas-microsoft-com:office:smarttags" w:element="country-region">
        <w:smartTag w:uri="urn:schemas-microsoft-com:office:smarttags" w:element="place">
          <w:r>
            <w:rPr>
              <w:b/>
              <w:bCs/>
              <w:sz w:val="26"/>
            </w:rPr>
            <w:t>NAM</w:t>
          </w:r>
        </w:smartTag>
      </w:smartTag>
    </w:p>
    <w:p w:rsidR="00B5422D" w:rsidRPr="00631E16" w:rsidRDefault="00B5422D" w:rsidP="00B5422D">
      <w:pPr>
        <w:widowControl w:val="0"/>
        <w:rPr>
          <w:b/>
          <w:bCs/>
        </w:rPr>
      </w:pPr>
      <w:r>
        <w:rPr>
          <w:b/>
          <w:bCs/>
          <w:sz w:val="26"/>
        </w:rPr>
        <w:t xml:space="preserve"> HUYỆN QUẢNG ĐIỀN</w:t>
      </w:r>
      <w:r>
        <w:rPr>
          <w:b/>
          <w:bCs/>
          <w:sz w:val="26"/>
        </w:rPr>
        <w:tab/>
      </w:r>
      <w:r>
        <w:rPr>
          <w:b/>
          <w:bCs/>
          <w:sz w:val="26"/>
        </w:rPr>
        <w:tab/>
      </w:r>
      <w:r>
        <w:rPr>
          <w:b/>
          <w:bCs/>
          <w:sz w:val="26"/>
        </w:rPr>
        <w:tab/>
      </w:r>
      <w:r w:rsidR="00CC49DB">
        <w:rPr>
          <w:b/>
          <w:bCs/>
          <w:sz w:val="26"/>
        </w:rPr>
        <w:t xml:space="preserve">      </w:t>
      </w:r>
      <w:r w:rsidRPr="00631E16">
        <w:rPr>
          <w:b/>
          <w:bCs/>
        </w:rPr>
        <w:t>Độc lập</w:t>
      </w:r>
      <w:r w:rsidRPr="001B2F2E">
        <w:rPr>
          <w:bCs/>
        </w:rPr>
        <w:t>-</w:t>
      </w:r>
      <w:r w:rsidRPr="00631E16">
        <w:rPr>
          <w:b/>
          <w:bCs/>
        </w:rPr>
        <w:t>Tự do</w:t>
      </w:r>
      <w:r w:rsidRPr="001B2F2E">
        <w:rPr>
          <w:bCs/>
        </w:rPr>
        <w:t>-</w:t>
      </w:r>
      <w:r w:rsidRPr="00631E16">
        <w:rPr>
          <w:b/>
          <w:bCs/>
        </w:rPr>
        <w:t>Hạnh phúc</w:t>
      </w:r>
    </w:p>
    <w:p w:rsidR="00B5422D" w:rsidRDefault="0075653C" w:rsidP="00B5422D">
      <w:pPr>
        <w:widowControl w:val="0"/>
        <w:rPr>
          <w:sz w:val="30"/>
        </w:rPr>
      </w:pPr>
      <w:r w:rsidRPr="0075653C">
        <w:rPr>
          <w:noProof/>
          <w:sz w:val="20"/>
          <w:lang w:val="en-US"/>
        </w:rPr>
        <w:pict>
          <v:line id="Straight Connector 4" o:spid="_x0000_s1026" style="position:absolute;z-index:251660288;visibility:visible" from="232.15pt,1.85pt" to="396.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ON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"/>
        </w:pict>
      </w:r>
      <w:r w:rsidRPr="0075653C">
        <w:rPr>
          <w:noProof/>
          <w:sz w:val="20"/>
          <w:lang w:val="en-US"/>
        </w:rPr>
        <w:pict>
          <v:line id="Straight Connector 3" o:spid="_x0000_s1029" style="position:absolute;z-index:251659264;visibility:visible" from="44.65pt,2.2pt" to="100.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R1Gw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"/>
        </w:pict>
      </w:r>
    </w:p>
    <w:p w:rsidR="00B5422D" w:rsidRPr="00292AF1" w:rsidRDefault="00B5422D" w:rsidP="00B5422D">
      <w:pPr>
        <w:widowControl w:val="0"/>
        <w:rPr>
          <w:sz w:val="26"/>
        </w:rPr>
      </w:pPr>
      <w:r w:rsidRPr="00292AF1">
        <w:rPr>
          <w:sz w:val="26"/>
        </w:rPr>
        <w:t xml:space="preserve">    Số:  </w:t>
      </w:r>
      <w:r w:rsidR="00CC49DB">
        <w:rPr>
          <w:sz w:val="26"/>
        </w:rPr>
        <w:t>161</w:t>
      </w:r>
      <w:r>
        <w:rPr>
          <w:sz w:val="26"/>
        </w:rPr>
        <w:t>/TB-HĐND</w:t>
      </w:r>
      <w:r>
        <w:rPr>
          <w:sz w:val="26"/>
        </w:rPr>
        <w:tab/>
      </w:r>
      <w:r w:rsidR="00CC49DB">
        <w:rPr>
          <w:sz w:val="26"/>
        </w:rPr>
        <w:t xml:space="preserve">                     </w:t>
      </w:r>
      <w:r w:rsidRPr="00292AF1">
        <w:rPr>
          <w:i/>
          <w:iCs/>
          <w:sz w:val="26"/>
        </w:rPr>
        <w:t xml:space="preserve">Quảng Điền, ngày </w:t>
      </w:r>
      <w:r w:rsidR="00CC49DB">
        <w:rPr>
          <w:i/>
          <w:iCs/>
          <w:sz w:val="26"/>
        </w:rPr>
        <w:t>08</w:t>
      </w:r>
      <w:r w:rsidRPr="00292AF1">
        <w:rPr>
          <w:i/>
          <w:iCs/>
          <w:sz w:val="26"/>
        </w:rPr>
        <w:t xml:space="preserve"> tháng </w:t>
      </w:r>
      <w:r w:rsidR="00470850">
        <w:rPr>
          <w:i/>
          <w:iCs/>
          <w:sz w:val="26"/>
        </w:rPr>
        <w:t>11</w:t>
      </w:r>
      <w:r w:rsidR="00CC49DB">
        <w:rPr>
          <w:i/>
          <w:iCs/>
          <w:sz w:val="26"/>
        </w:rPr>
        <w:t xml:space="preserve"> </w:t>
      </w:r>
      <w:r w:rsidRPr="00292AF1">
        <w:rPr>
          <w:i/>
          <w:iCs/>
          <w:sz w:val="26"/>
        </w:rPr>
        <w:t>năm 20</w:t>
      </w:r>
      <w:r w:rsidR="00C93668">
        <w:rPr>
          <w:i/>
          <w:iCs/>
          <w:sz w:val="26"/>
        </w:rPr>
        <w:t>21</w:t>
      </w:r>
    </w:p>
    <w:p w:rsidR="00B5422D" w:rsidRDefault="00B5422D" w:rsidP="008F604D">
      <w:pPr>
        <w:widowControl w:val="0"/>
        <w:spacing w:line="312" w:lineRule="auto"/>
        <w:rPr>
          <w:b/>
          <w:bCs/>
        </w:rPr>
      </w:pPr>
    </w:p>
    <w:p w:rsidR="00B5422D" w:rsidRDefault="00B5422D" w:rsidP="008F604D">
      <w:pPr>
        <w:widowControl w:val="0"/>
        <w:spacing w:line="312" w:lineRule="auto"/>
        <w:jc w:val="center"/>
        <w:rPr>
          <w:b/>
          <w:bCs/>
        </w:rPr>
      </w:pPr>
      <w:r>
        <w:rPr>
          <w:b/>
          <w:bCs/>
        </w:rPr>
        <w:t>THÔNG BÁO</w:t>
      </w:r>
    </w:p>
    <w:p w:rsidR="00B5422D" w:rsidRDefault="00B5422D" w:rsidP="008F604D">
      <w:pPr>
        <w:pStyle w:val="Heading1"/>
        <w:keepNext w:val="0"/>
        <w:widowControl w:val="0"/>
        <w:spacing w:line="312" w:lineRule="auto"/>
      </w:pPr>
      <w:r>
        <w:t xml:space="preserve">Về lịch tiếp xúc cử tri trước kỳ họp thứ </w:t>
      </w:r>
      <w:r w:rsidR="00C93668">
        <w:t>0</w:t>
      </w:r>
      <w:r w:rsidR="00470850">
        <w:t>3</w:t>
      </w:r>
      <w:r w:rsidRPr="00D95F28">
        <w:rPr>
          <w:b w:val="0"/>
        </w:rPr>
        <w:t>-</w:t>
      </w:r>
      <w:r>
        <w:t>HĐND huyện khóa X</w:t>
      </w:r>
      <w:r w:rsidR="00C93668">
        <w:t>I</w:t>
      </w:r>
    </w:p>
    <w:p w:rsidR="00B5422D" w:rsidRPr="006A46D8" w:rsidRDefault="0075653C" w:rsidP="008F604D">
      <w:pPr>
        <w:widowControl w:val="0"/>
        <w:spacing w:line="312" w:lineRule="auto"/>
        <w:ind w:firstLine="720"/>
      </w:pPr>
      <w:r w:rsidRPr="0075653C">
        <w:rPr>
          <w:b/>
          <w:bCs/>
          <w:noProof/>
          <w:lang w:val="en-US"/>
        </w:rPr>
        <w:pict>
          <v:line id="Straight Connector 2" o:spid="_x0000_s1028" style="position:absolute;left:0;text-align:left;z-index:251662336;visibility:visible" from="183.5pt,2.45pt" to="26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P9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l0+ksh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"/>
        </w:pict>
      </w:r>
    </w:p>
    <w:p w:rsidR="00B5422D" w:rsidRPr="00C93668" w:rsidRDefault="00B5422D" w:rsidP="008F604D">
      <w:pPr>
        <w:spacing w:line="312" w:lineRule="auto"/>
        <w:ind w:firstLine="720"/>
        <w:jc w:val="both"/>
        <w:rPr>
          <w:spacing w:val="-2"/>
          <w:szCs w:val="28"/>
        </w:rPr>
      </w:pPr>
      <w:r w:rsidRPr="00C11CDB">
        <w:rPr>
          <w:spacing w:val="-2"/>
          <w:szCs w:val="28"/>
        </w:rPr>
        <w:t xml:space="preserve">Căn cứ Luật Tổ chức chính quyền địa phương ngày 19 tháng 6 năm 2015; Quy chế hoạt động của HĐND tỉnh, huyện; Thông báo về nội dung và dự kiến thời gian tổ chức kỳ họp </w:t>
      </w:r>
      <w:r>
        <w:rPr>
          <w:spacing w:val="-2"/>
          <w:szCs w:val="28"/>
        </w:rPr>
        <w:t xml:space="preserve">lần thứ </w:t>
      </w:r>
      <w:r w:rsidR="00C93668">
        <w:rPr>
          <w:spacing w:val="-2"/>
          <w:szCs w:val="28"/>
        </w:rPr>
        <w:t>0</w:t>
      </w:r>
      <w:r w:rsidR="00432916">
        <w:rPr>
          <w:spacing w:val="-2"/>
          <w:szCs w:val="28"/>
        </w:rPr>
        <w:t>3</w:t>
      </w:r>
      <w:r w:rsidRPr="00C11CDB">
        <w:rPr>
          <w:spacing w:val="-2"/>
          <w:szCs w:val="28"/>
        </w:rPr>
        <w:t xml:space="preserve"> - HĐND huyện khóa X</w:t>
      </w:r>
      <w:r w:rsidR="00C93668">
        <w:rPr>
          <w:spacing w:val="-2"/>
          <w:szCs w:val="28"/>
        </w:rPr>
        <w:t xml:space="preserve">I, </w:t>
      </w:r>
      <w:bookmarkStart w:id="0" w:name="_GoBack"/>
      <w:r w:rsidR="00C93668">
        <w:rPr>
          <w:spacing w:val="-2"/>
          <w:szCs w:val="28"/>
        </w:rPr>
        <w:t>nhiệm kỳ 2021-2026</w:t>
      </w:r>
      <w:r w:rsidRPr="00C11CDB">
        <w:rPr>
          <w:spacing w:val="-2"/>
          <w:szCs w:val="28"/>
        </w:rPr>
        <w:t>;</w:t>
      </w:r>
      <w:r>
        <w:t>S</w:t>
      </w:r>
      <w:r w:rsidRPr="006A46D8">
        <w:t xml:space="preserve">au khi trao đổi thống nhất với Thường trực UBMTTQ Việt </w:t>
      </w:r>
      <w:bookmarkEnd w:id="0"/>
      <w:r w:rsidRPr="006A46D8">
        <w:t xml:space="preserve">Nam huyện, Thường trực HĐND huyện thông báo lịch tiếp xúc cử tri chuẩn bị cho kỳ </w:t>
      </w:r>
      <w:r w:rsidR="008F604D">
        <w:t>họp cuối</w:t>
      </w:r>
      <w:r w:rsidR="00C93668">
        <w:t xml:space="preserve"> năm 2021</w:t>
      </w:r>
      <w:r w:rsidRPr="006A46D8">
        <w:t xml:space="preserve"> của HĐND huyện từ </w:t>
      </w:r>
      <w:r w:rsidRPr="006A46D8">
        <w:rPr>
          <w:b/>
        </w:rPr>
        <w:t xml:space="preserve">ngày </w:t>
      </w:r>
      <w:r w:rsidR="00470850">
        <w:rPr>
          <w:b/>
        </w:rPr>
        <w:t>23</w:t>
      </w:r>
      <w:r w:rsidR="00C93668">
        <w:rPr>
          <w:b/>
        </w:rPr>
        <w:t>/</w:t>
      </w:r>
      <w:r w:rsidR="00470850">
        <w:rPr>
          <w:b/>
        </w:rPr>
        <w:t>11</w:t>
      </w:r>
      <w:r w:rsidRPr="006A46D8">
        <w:rPr>
          <w:b/>
        </w:rPr>
        <w:t xml:space="preserve"> đến ngày </w:t>
      </w:r>
      <w:r w:rsidR="00470850">
        <w:rPr>
          <w:b/>
        </w:rPr>
        <w:t>25</w:t>
      </w:r>
      <w:r w:rsidR="008A4EB7">
        <w:rPr>
          <w:b/>
        </w:rPr>
        <w:t>/</w:t>
      </w:r>
      <w:r w:rsidR="00470850">
        <w:rPr>
          <w:b/>
        </w:rPr>
        <w:t>11</w:t>
      </w:r>
      <w:r w:rsidRPr="006A46D8">
        <w:rPr>
          <w:b/>
        </w:rPr>
        <w:t>/20</w:t>
      </w:r>
      <w:r w:rsidR="00C93668">
        <w:rPr>
          <w:b/>
        </w:rPr>
        <w:t>21</w:t>
      </w:r>
      <w:r w:rsidRPr="000713F6">
        <w:rPr>
          <w:i/>
        </w:rPr>
        <w:t>(</w:t>
      </w:r>
      <w:r>
        <w:rPr>
          <w:i/>
        </w:rPr>
        <w:t>c</w:t>
      </w:r>
      <w:r w:rsidRPr="000713F6">
        <w:rPr>
          <w:i/>
        </w:rPr>
        <w:t>ó lịch cụ thể kèm theo)</w:t>
      </w:r>
      <w:r>
        <w:rPr>
          <w:i/>
        </w:rPr>
        <w:t>.</w:t>
      </w:r>
    </w:p>
    <w:p w:rsidR="00B5422D" w:rsidRPr="006A46D8" w:rsidRDefault="00B5422D" w:rsidP="008F604D">
      <w:pPr>
        <w:spacing w:line="312" w:lineRule="auto"/>
        <w:ind w:firstLine="720"/>
        <w:jc w:val="both"/>
      </w:pPr>
      <w:r w:rsidRPr="006A46D8">
        <w:t>Để đảm bảo cho công tác tiếp xúc cử tri đạt kết quả tốt và diễn ra theo đúng thời gian đã quy định, Thường trực HĐND huyện đề nghị:</w:t>
      </w:r>
    </w:p>
    <w:p w:rsidR="00B5422D" w:rsidRPr="006A46D8" w:rsidRDefault="00B5422D" w:rsidP="008F604D">
      <w:pPr>
        <w:spacing w:line="312" w:lineRule="auto"/>
        <w:ind w:firstLine="720"/>
        <w:jc w:val="both"/>
      </w:pPr>
      <w:r w:rsidRPr="006A46D8">
        <w:t xml:space="preserve">1. Đề nghị các vị đại biểu HĐND huyện sắp xếp công việc tham </w:t>
      </w:r>
      <w:r>
        <w:t>dự các buổi tiếp xúc cử tri theo</w:t>
      </w:r>
      <w:r w:rsidRPr="006A46D8">
        <w:t xml:space="preserve"> lịch đã thống nhất.</w:t>
      </w:r>
    </w:p>
    <w:p w:rsidR="00B5422D" w:rsidRPr="006A46D8" w:rsidRDefault="00B5422D" w:rsidP="008F604D">
      <w:pPr>
        <w:spacing w:line="312" w:lineRule="auto"/>
        <w:ind w:firstLine="720"/>
        <w:jc w:val="both"/>
      </w:pPr>
      <w:r w:rsidRPr="006A46D8">
        <w:t>2.</w:t>
      </w:r>
      <w:r w:rsidRPr="006A46D8">
        <w:rPr>
          <w:rFonts w:hint="eastAsia"/>
        </w:rPr>
        <w:t>Đ</w:t>
      </w:r>
      <w:r w:rsidRPr="006A46D8">
        <w:t>ề nghị UBND huyện chuẩn bị Báo cáo tóm tắt tình hình thực hiện kế hoạch phát triển kinh tế-xã hộin</w:t>
      </w:r>
      <w:r w:rsidRPr="006A46D8">
        <w:rPr>
          <w:rFonts w:hint="eastAsia"/>
        </w:rPr>
        <w:t>ă</w:t>
      </w:r>
      <w:r w:rsidR="00C93668">
        <w:t>m 2021</w:t>
      </w:r>
      <w:r w:rsidRPr="006A46D8">
        <w:t xml:space="preserve">, dự kiến một số nội dung, chương trình về nhiệm vụ phát triển kinh tế-xã hội chủ yếu </w:t>
      </w:r>
      <w:r w:rsidR="00C93668" w:rsidRPr="006A46D8">
        <w:t>n</w:t>
      </w:r>
      <w:r w:rsidR="00C93668" w:rsidRPr="006A46D8">
        <w:rPr>
          <w:rFonts w:hint="eastAsia"/>
        </w:rPr>
        <w:t>ă</w:t>
      </w:r>
      <w:r w:rsidR="00470850">
        <w:t>m 2022</w:t>
      </w:r>
      <w:r w:rsidRPr="006A46D8">
        <w:t xml:space="preserve">; Báo cáo tình hình giải quyết các kiến nghị, đề xuất của cử tri tại kỳ họp </w:t>
      </w:r>
      <w:r>
        <w:t xml:space="preserve">lần </w:t>
      </w:r>
      <w:r w:rsidRPr="006A46D8">
        <w:t xml:space="preserve">thứ </w:t>
      </w:r>
      <w:r w:rsidR="008F604D">
        <w:t>02</w:t>
      </w:r>
      <w:r w:rsidRPr="006A46D8">
        <w:t>-HĐND huyện gửi về Thường trực H</w:t>
      </w:r>
      <w:r w:rsidRPr="006A46D8">
        <w:rPr>
          <w:rFonts w:hint="eastAsia"/>
        </w:rPr>
        <w:t>Đ</w:t>
      </w:r>
      <w:r w:rsidRPr="006A46D8">
        <w:t xml:space="preserve">ND huyện trước </w:t>
      </w:r>
      <w:r w:rsidRPr="006A46D8">
        <w:rPr>
          <w:b/>
        </w:rPr>
        <w:t xml:space="preserve">ngày </w:t>
      </w:r>
      <w:r w:rsidR="00470850">
        <w:rPr>
          <w:b/>
        </w:rPr>
        <w:t>15/11</w:t>
      </w:r>
      <w:r w:rsidRPr="006A46D8">
        <w:rPr>
          <w:b/>
        </w:rPr>
        <w:t>/20</w:t>
      </w:r>
      <w:r w:rsidR="00C93668">
        <w:rPr>
          <w:b/>
        </w:rPr>
        <w:t>21</w:t>
      </w:r>
      <w:r w:rsidRPr="006A46D8">
        <w:rPr>
          <w:rFonts w:hint="eastAsia"/>
        </w:rPr>
        <w:t>đ</w:t>
      </w:r>
      <w:r w:rsidRPr="006A46D8">
        <w:t xml:space="preserve">ể phục vụ kịp thời cho công tác tiếp xúc cử tri của các </w:t>
      </w:r>
      <w:r w:rsidRPr="006A46D8">
        <w:rPr>
          <w:rFonts w:hint="eastAsia"/>
        </w:rPr>
        <w:t>đ</w:t>
      </w:r>
      <w:r w:rsidRPr="006A46D8">
        <w:t>ại biểu H</w:t>
      </w:r>
      <w:r w:rsidRPr="006A46D8">
        <w:rPr>
          <w:rFonts w:hint="eastAsia"/>
        </w:rPr>
        <w:t>Đ</w:t>
      </w:r>
      <w:r w:rsidRPr="006A46D8">
        <w:t>ND huyện.</w:t>
      </w:r>
    </w:p>
    <w:p w:rsidR="00B5422D" w:rsidRPr="00626A76" w:rsidRDefault="00B5422D" w:rsidP="008F604D">
      <w:pPr>
        <w:spacing w:line="312" w:lineRule="auto"/>
        <w:ind w:firstLine="720"/>
        <w:jc w:val="both"/>
        <w:rPr>
          <w:spacing w:val="-2"/>
          <w:szCs w:val="28"/>
        </w:rPr>
      </w:pPr>
      <w:r>
        <w:rPr>
          <w:spacing w:val="-2"/>
          <w:szCs w:val="28"/>
        </w:rPr>
        <w:t>3</w:t>
      </w:r>
      <w:r w:rsidRPr="0028502E">
        <w:rPr>
          <w:spacing w:val="-2"/>
          <w:szCs w:val="28"/>
        </w:rPr>
        <w:t>. Đề nghị Thường trực UBMTTQ Việt Nam huyện tạo điều kiện và chỉ đạo Thường trực UBMTTQ Việt Nam các xã, thị trấn thông báo rộng rãi để cử tri biết và tham gia; đồng thời bố tr</w:t>
      </w:r>
      <w:r>
        <w:rPr>
          <w:spacing w:val="-2"/>
          <w:szCs w:val="28"/>
        </w:rPr>
        <w:t xml:space="preserve">í địa điểm tiếp xúc để </w:t>
      </w:r>
      <w:r w:rsidRPr="0028502E">
        <w:rPr>
          <w:spacing w:val="-2"/>
          <w:szCs w:val="28"/>
        </w:rPr>
        <w:t>đại biểu HĐND huyện thực hiện trách nhiệm của người đại biểu HĐND theo quy định của luật.</w:t>
      </w:r>
      <w:r w:rsidR="00626A76">
        <w:rPr>
          <w:spacing w:val="-2"/>
          <w:szCs w:val="28"/>
        </w:rPr>
        <w:t xml:space="preserve"> Việc bố trí địa điểm </w:t>
      </w:r>
      <w:r w:rsidR="00626A76" w:rsidRPr="00626A76">
        <w:rPr>
          <w:spacing w:val="-2"/>
          <w:szCs w:val="28"/>
        </w:rPr>
        <w:t>tiếp xúc cử tri phải đảm bảo theo yêu cầu công tác phòng chống dịch C</w:t>
      </w:r>
      <w:r w:rsidR="00626A76">
        <w:rPr>
          <w:spacing w:val="-2"/>
          <w:szCs w:val="28"/>
        </w:rPr>
        <w:t>OVID</w:t>
      </w:r>
      <w:r w:rsidR="00626A76" w:rsidRPr="00626A76">
        <w:rPr>
          <w:spacing w:val="-2"/>
          <w:szCs w:val="28"/>
        </w:rPr>
        <w:t>-19.</w:t>
      </w:r>
    </w:p>
    <w:p w:rsidR="00B5422D" w:rsidRPr="0028502E" w:rsidRDefault="00B5422D" w:rsidP="008F604D">
      <w:pPr>
        <w:widowControl w:val="0"/>
        <w:spacing w:line="312" w:lineRule="auto"/>
        <w:ind w:firstLine="720"/>
        <w:jc w:val="both"/>
        <w:rPr>
          <w:spacing w:val="-2"/>
          <w:szCs w:val="28"/>
        </w:rPr>
      </w:pPr>
      <w:r>
        <w:rPr>
          <w:spacing w:val="-2"/>
          <w:szCs w:val="28"/>
        </w:rPr>
        <w:t>4. Đề nghị UBND huyện phân công lãnh đạo tham dự các buổi tiếp xúc cử tri để tiếp thu, giải trình và trực tiếp giải quyết các kiến nghị của cử tri tại các buổi tiếp xúc.</w:t>
      </w:r>
    </w:p>
    <w:p w:rsidR="00B5422D" w:rsidRDefault="00B5422D" w:rsidP="008F604D">
      <w:pPr>
        <w:widowControl w:val="0"/>
        <w:spacing w:line="312" w:lineRule="auto"/>
        <w:ind w:firstLine="720"/>
        <w:jc w:val="both"/>
      </w:pPr>
      <w:r>
        <w:t>5</w:t>
      </w:r>
      <w:r w:rsidRPr="006A46D8">
        <w:t xml:space="preserve">. Văn phòng HĐND và UBND huyện bố trí chuyên viên tham dự các buổi tiếp xúc cử tri để tổng hợp ý kiến của cử tri đề xuất, tham gia; đồng thời </w:t>
      </w:r>
      <w:r w:rsidRPr="006A46D8">
        <w:lastRenderedPageBreak/>
        <w:t>đảm bảo điều k</w:t>
      </w:r>
      <w:r w:rsidR="00425DA0">
        <w:t>iện cần thiết cho đại biểu HĐND</w:t>
      </w:r>
      <w:r w:rsidRPr="006A46D8">
        <w:t xml:space="preserve"> huyện thực hiện trách nh</w:t>
      </w:r>
      <w:r>
        <w:t>iệm của người đại biểu nhân dân./.</w:t>
      </w:r>
    </w:p>
    <w:p w:rsidR="00626A76" w:rsidRDefault="00626A76" w:rsidP="008F604D">
      <w:pPr>
        <w:widowControl w:val="0"/>
        <w:spacing w:line="312" w:lineRule="auto"/>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360"/>
      </w:tblGrid>
      <w:tr w:rsidR="00B5422D" w:rsidTr="00C93668">
        <w:tc>
          <w:tcPr>
            <w:tcW w:w="4928" w:type="dxa"/>
          </w:tcPr>
          <w:p w:rsidR="00B5422D" w:rsidRPr="00753F40" w:rsidRDefault="00B5422D" w:rsidP="00B5422D">
            <w:pPr>
              <w:pStyle w:val="BodyTextIndent"/>
              <w:widowControl w:val="0"/>
              <w:ind w:firstLine="0"/>
            </w:pPr>
            <w:r w:rsidRPr="00B5422D">
              <w:rPr>
                <w:b/>
                <w:bCs/>
                <w:i/>
                <w:iCs/>
                <w:sz w:val="24"/>
              </w:rPr>
              <w:t>Nơi nhận:</w:t>
            </w:r>
            <w:r w:rsidRPr="00B5422D">
              <w:rPr>
                <w:sz w:val="24"/>
              </w:rPr>
              <w:tab/>
            </w:r>
            <w:r>
              <w:tab/>
            </w:r>
            <w:r>
              <w:tab/>
            </w:r>
            <w:r>
              <w:tab/>
            </w:r>
          </w:p>
          <w:p w:rsidR="00B5422D" w:rsidRPr="00753F40" w:rsidRDefault="00B5422D" w:rsidP="00B5422D">
            <w:pPr>
              <w:pStyle w:val="BodyTextIndent"/>
              <w:widowControl w:val="0"/>
              <w:ind w:firstLine="0"/>
            </w:pPr>
            <w:r w:rsidRPr="00753F40">
              <w:rPr>
                <w:sz w:val="22"/>
              </w:rPr>
              <w:t>-T</w:t>
            </w:r>
            <w:r>
              <w:rPr>
                <w:sz w:val="22"/>
              </w:rPr>
              <w:t xml:space="preserve">hường trực </w:t>
            </w:r>
            <w:r w:rsidRPr="00753F40">
              <w:rPr>
                <w:sz w:val="22"/>
              </w:rPr>
              <w:t>HĐND tỉnh</w:t>
            </w:r>
            <w:r>
              <w:rPr>
                <w:sz w:val="22"/>
              </w:rPr>
              <w:t xml:space="preserve"> (b/c)</w:t>
            </w:r>
            <w:r w:rsidRPr="00753F40">
              <w:rPr>
                <w:sz w:val="22"/>
              </w:rPr>
              <w:t>;</w:t>
            </w:r>
            <w:r>
              <w:tab/>
            </w:r>
            <w:r>
              <w:tab/>
            </w:r>
          </w:p>
          <w:p w:rsidR="00B5422D" w:rsidRPr="00753F40" w:rsidRDefault="00CC49DB" w:rsidP="00B5422D">
            <w:pPr>
              <w:pStyle w:val="BodyTextIndent"/>
              <w:widowControl w:val="0"/>
              <w:ind w:firstLine="0"/>
              <w:rPr>
                <w:sz w:val="22"/>
              </w:rPr>
            </w:pPr>
            <w:r>
              <w:rPr>
                <w:sz w:val="22"/>
              </w:rPr>
              <w:t>-</w:t>
            </w:r>
            <w:r w:rsidR="00B5422D" w:rsidRPr="00753F40">
              <w:rPr>
                <w:sz w:val="22"/>
              </w:rPr>
              <w:t>Thường vụ Huyện uỷ;</w:t>
            </w:r>
          </w:p>
          <w:p w:rsidR="00B5422D" w:rsidRPr="00753F40" w:rsidRDefault="00B5422D" w:rsidP="00B5422D">
            <w:pPr>
              <w:pStyle w:val="BodyTextIndent"/>
              <w:widowControl w:val="0"/>
              <w:ind w:firstLine="0"/>
              <w:rPr>
                <w:sz w:val="22"/>
              </w:rPr>
            </w:pPr>
            <w:r w:rsidRPr="00753F40">
              <w:rPr>
                <w:sz w:val="22"/>
              </w:rPr>
              <w:t>-</w:t>
            </w:r>
            <w:r>
              <w:rPr>
                <w:sz w:val="22"/>
              </w:rPr>
              <w:t xml:space="preserve">CT, các PCT </w:t>
            </w:r>
            <w:r w:rsidRPr="00753F40">
              <w:rPr>
                <w:sz w:val="22"/>
              </w:rPr>
              <w:t>HĐND huyện;</w:t>
            </w:r>
          </w:p>
          <w:p w:rsidR="00B5422D" w:rsidRPr="00753F40" w:rsidRDefault="00B5422D" w:rsidP="00B5422D">
            <w:pPr>
              <w:pStyle w:val="BodyTextIndent"/>
              <w:widowControl w:val="0"/>
              <w:ind w:firstLine="0"/>
              <w:rPr>
                <w:sz w:val="22"/>
              </w:rPr>
            </w:pPr>
            <w:r w:rsidRPr="00753F40">
              <w:rPr>
                <w:sz w:val="22"/>
              </w:rPr>
              <w:t>-</w:t>
            </w:r>
            <w:r>
              <w:rPr>
                <w:sz w:val="22"/>
              </w:rPr>
              <w:t xml:space="preserve">UBND, </w:t>
            </w:r>
            <w:r w:rsidRPr="00753F40">
              <w:rPr>
                <w:sz w:val="22"/>
              </w:rPr>
              <w:t>UBMTTQVN huyện;</w:t>
            </w:r>
          </w:p>
          <w:p w:rsidR="00B5422D" w:rsidRDefault="00B5422D" w:rsidP="00B5422D">
            <w:pPr>
              <w:pStyle w:val="BodyTextIndent"/>
              <w:widowControl w:val="0"/>
              <w:ind w:firstLine="0"/>
              <w:rPr>
                <w:sz w:val="22"/>
              </w:rPr>
            </w:pPr>
            <w:r>
              <w:rPr>
                <w:sz w:val="22"/>
              </w:rPr>
              <w:t xml:space="preserve">-Các </w:t>
            </w:r>
            <w:r w:rsidR="00FD36F0">
              <w:rPr>
                <w:sz w:val="22"/>
              </w:rPr>
              <w:t xml:space="preserve">Đại </w:t>
            </w:r>
            <w:r>
              <w:rPr>
                <w:sz w:val="22"/>
              </w:rPr>
              <w:t>biểu Tổ số 2 HĐND tỉnh;</w:t>
            </w:r>
          </w:p>
          <w:p w:rsidR="00B5422D" w:rsidRPr="00753F40" w:rsidRDefault="00B5422D" w:rsidP="00B5422D">
            <w:pPr>
              <w:pStyle w:val="BodyTextIndent"/>
              <w:widowControl w:val="0"/>
              <w:ind w:firstLine="0"/>
              <w:rPr>
                <w:sz w:val="22"/>
              </w:rPr>
            </w:pPr>
            <w:r w:rsidRPr="00753F40">
              <w:rPr>
                <w:sz w:val="22"/>
              </w:rPr>
              <w:t xml:space="preserve">-Các </w:t>
            </w:r>
            <w:r w:rsidR="00FD36F0" w:rsidRPr="00753F40">
              <w:rPr>
                <w:sz w:val="22"/>
              </w:rPr>
              <w:t xml:space="preserve">Đại </w:t>
            </w:r>
            <w:r w:rsidRPr="00753F40">
              <w:rPr>
                <w:sz w:val="22"/>
              </w:rPr>
              <w:t>biểu HĐND huyện;</w:t>
            </w:r>
          </w:p>
          <w:p w:rsidR="00B5422D" w:rsidRPr="00753F40" w:rsidRDefault="00B5422D" w:rsidP="00B5422D">
            <w:pPr>
              <w:pStyle w:val="BodyTextIndent"/>
              <w:widowControl w:val="0"/>
              <w:ind w:firstLine="0"/>
              <w:rPr>
                <w:sz w:val="22"/>
              </w:rPr>
            </w:pPr>
            <w:r w:rsidRPr="00753F40">
              <w:rPr>
                <w:sz w:val="22"/>
              </w:rPr>
              <w:t>-TT.HĐND, UBND, UBMTTQVN các xã, thị trấn;</w:t>
            </w:r>
          </w:p>
          <w:p w:rsidR="00B5422D" w:rsidRPr="00753F40" w:rsidRDefault="00CC49DB" w:rsidP="00B5422D">
            <w:pPr>
              <w:pStyle w:val="BodyTextIndent"/>
              <w:widowControl w:val="0"/>
              <w:tabs>
                <w:tab w:val="left" w:pos="6645"/>
              </w:tabs>
              <w:ind w:firstLine="0"/>
              <w:rPr>
                <w:sz w:val="22"/>
              </w:rPr>
            </w:pPr>
            <w:r>
              <w:rPr>
                <w:sz w:val="22"/>
              </w:rPr>
              <w:t>-</w:t>
            </w:r>
            <w:r w:rsidR="00B5422D">
              <w:rPr>
                <w:sz w:val="22"/>
              </w:rPr>
              <w:t xml:space="preserve">Lãnh đạo VP+CV;                                                                                   </w:t>
            </w:r>
          </w:p>
          <w:p w:rsidR="00B5422D" w:rsidRDefault="00B5422D" w:rsidP="00B5422D">
            <w:pPr>
              <w:pStyle w:val="BodyTextIndent"/>
              <w:widowControl w:val="0"/>
              <w:ind w:firstLine="0"/>
              <w:rPr>
                <w:b/>
                <w:bCs/>
                <w:sz w:val="16"/>
              </w:rPr>
            </w:pPr>
            <w:r w:rsidRPr="00753F40">
              <w:rPr>
                <w:sz w:val="22"/>
              </w:rPr>
              <w:t>-Lưu</w:t>
            </w:r>
            <w:r>
              <w:rPr>
                <w:sz w:val="22"/>
              </w:rPr>
              <w:t>:</w:t>
            </w:r>
            <w:r w:rsidRPr="00753F40">
              <w:rPr>
                <w:sz w:val="22"/>
              </w:rPr>
              <w:t xml:space="preserve"> VT.</w:t>
            </w:r>
            <w:r w:rsidRPr="00753F40">
              <w:tab/>
            </w:r>
          </w:p>
        </w:tc>
        <w:tc>
          <w:tcPr>
            <w:tcW w:w="4360" w:type="dxa"/>
          </w:tcPr>
          <w:p w:rsidR="00B5422D" w:rsidRPr="006605BF" w:rsidRDefault="00B5422D" w:rsidP="006605BF">
            <w:pPr>
              <w:pStyle w:val="BodyTextIndent"/>
              <w:widowControl w:val="0"/>
              <w:ind w:firstLine="0"/>
              <w:jc w:val="center"/>
              <w:rPr>
                <w:b/>
                <w:bCs/>
                <w:sz w:val="26"/>
              </w:rPr>
            </w:pPr>
            <w:r w:rsidRPr="00753F40">
              <w:rPr>
                <w:b/>
                <w:bCs/>
                <w:sz w:val="26"/>
              </w:rPr>
              <w:t>TM.THƯỜNG TRỰC HĐND</w:t>
            </w:r>
          </w:p>
          <w:p w:rsidR="00B5422D" w:rsidRDefault="00CC49DB" w:rsidP="00C93668">
            <w:pPr>
              <w:pStyle w:val="BodyTextIndent"/>
              <w:widowControl w:val="0"/>
              <w:ind w:firstLine="0"/>
              <w:jc w:val="center"/>
              <w:rPr>
                <w:b/>
                <w:bCs/>
                <w:sz w:val="26"/>
              </w:rPr>
            </w:pPr>
            <w:r>
              <w:rPr>
                <w:b/>
                <w:bCs/>
                <w:sz w:val="26"/>
              </w:rPr>
              <w:t>KT.</w:t>
            </w:r>
            <w:r w:rsidR="00B5422D" w:rsidRPr="00753F40">
              <w:rPr>
                <w:b/>
                <w:bCs/>
                <w:sz w:val="26"/>
              </w:rPr>
              <w:t>CHỦ TỊCH</w:t>
            </w:r>
          </w:p>
          <w:p w:rsidR="00CC49DB" w:rsidRDefault="00CC49DB" w:rsidP="00C93668">
            <w:pPr>
              <w:pStyle w:val="BodyTextIndent"/>
              <w:widowControl w:val="0"/>
              <w:ind w:firstLine="0"/>
              <w:jc w:val="center"/>
              <w:rPr>
                <w:b/>
                <w:bCs/>
                <w:sz w:val="26"/>
              </w:rPr>
            </w:pPr>
            <w:r>
              <w:rPr>
                <w:b/>
                <w:bCs/>
                <w:sz w:val="26"/>
              </w:rPr>
              <w:t>PHÓ CHỦ TỊCH</w:t>
            </w:r>
          </w:p>
          <w:p w:rsidR="00B5422D" w:rsidRDefault="00B5422D" w:rsidP="00C93668">
            <w:pPr>
              <w:pStyle w:val="BodyTextIndent"/>
              <w:widowControl w:val="0"/>
              <w:ind w:firstLine="0"/>
              <w:jc w:val="center"/>
              <w:rPr>
                <w:b/>
                <w:bCs/>
                <w:sz w:val="26"/>
              </w:rPr>
            </w:pPr>
          </w:p>
          <w:p w:rsidR="00B5422D" w:rsidRDefault="00B5422D" w:rsidP="00B5422D">
            <w:pPr>
              <w:pStyle w:val="BodyTextIndent"/>
              <w:widowControl w:val="0"/>
              <w:ind w:firstLine="0"/>
              <w:jc w:val="center"/>
              <w:rPr>
                <w:b/>
                <w:bCs/>
                <w:sz w:val="26"/>
              </w:rPr>
            </w:pPr>
          </w:p>
          <w:p w:rsidR="00B5422D" w:rsidRDefault="00CC49DB" w:rsidP="00B5422D">
            <w:pPr>
              <w:pStyle w:val="BodyTextIndent"/>
              <w:widowControl w:val="0"/>
              <w:ind w:firstLine="0"/>
              <w:jc w:val="center"/>
              <w:rPr>
                <w:b/>
                <w:bCs/>
                <w:sz w:val="26"/>
              </w:rPr>
            </w:pPr>
            <w:r>
              <w:rPr>
                <w:b/>
                <w:bCs/>
                <w:sz w:val="26"/>
              </w:rPr>
              <w:t>(Đã ký)</w:t>
            </w:r>
          </w:p>
          <w:p w:rsidR="00B5422D" w:rsidRDefault="00B5422D" w:rsidP="00B5422D">
            <w:pPr>
              <w:pStyle w:val="BodyTextIndent"/>
              <w:widowControl w:val="0"/>
              <w:ind w:firstLine="0"/>
              <w:jc w:val="center"/>
              <w:rPr>
                <w:b/>
                <w:bCs/>
                <w:sz w:val="26"/>
              </w:rPr>
            </w:pPr>
          </w:p>
          <w:p w:rsidR="00B5422D" w:rsidRDefault="00B5422D" w:rsidP="00B5422D">
            <w:pPr>
              <w:pStyle w:val="BodyTextIndent"/>
              <w:widowControl w:val="0"/>
              <w:ind w:firstLine="0"/>
              <w:jc w:val="center"/>
              <w:rPr>
                <w:b/>
                <w:bCs/>
                <w:sz w:val="26"/>
              </w:rPr>
            </w:pPr>
          </w:p>
          <w:p w:rsidR="00B5422D" w:rsidRDefault="00B5422D" w:rsidP="00B5422D">
            <w:pPr>
              <w:pStyle w:val="BodyTextIndent"/>
              <w:widowControl w:val="0"/>
              <w:ind w:firstLine="0"/>
              <w:jc w:val="center"/>
            </w:pPr>
          </w:p>
          <w:p w:rsidR="00B5422D" w:rsidRDefault="00CC49DB" w:rsidP="00B5422D">
            <w:pPr>
              <w:pStyle w:val="BodyTextIndent"/>
              <w:widowControl w:val="0"/>
              <w:ind w:firstLine="0"/>
              <w:jc w:val="center"/>
            </w:pPr>
            <w:r>
              <w:rPr>
                <w:b/>
                <w:bCs/>
              </w:rPr>
              <w:t>Phạm Lượng</w:t>
            </w:r>
          </w:p>
          <w:p w:rsidR="00B5422D" w:rsidRDefault="00B5422D" w:rsidP="00B5422D">
            <w:pPr>
              <w:pStyle w:val="BodyTextIndent"/>
              <w:widowControl w:val="0"/>
              <w:ind w:firstLine="0"/>
              <w:rPr>
                <w:b/>
                <w:bCs/>
                <w:sz w:val="16"/>
              </w:rPr>
            </w:pPr>
          </w:p>
        </w:tc>
      </w:tr>
      <w:tr w:rsidR="006605BF" w:rsidTr="00C93668">
        <w:tc>
          <w:tcPr>
            <w:tcW w:w="4928" w:type="dxa"/>
          </w:tcPr>
          <w:p w:rsidR="006605BF" w:rsidRPr="00B5422D" w:rsidRDefault="006605BF" w:rsidP="00B5422D">
            <w:pPr>
              <w:pStyle w:val="BodyTextIndent"/>
              <w:widowControl w:val="0"/>
              <w:ind w:firstLine="0"/>
              <w:rPr>
                <w:b/>
                <w:bCs/>
                <w:i/>
                <w:iCs/>
                <w:sz w:val="24"/>
              </w:rPr>
            </w:pPr>
          </w:p>
        </w:tc>
        <w:tc>
          <w:tcPr>
            <w:tcW w:w="4360" w:type="dxa"/>
          </w:tcPr>
          <w:p w:rsidR="006605BF" w:rsidRPr="00753F40" w:rsidRDefault="006605BF" w:rsidP="00C93668">
            <w:pPr>
              <w:pStyle w:val="BodyTextIndent"/>
              <w:widowControl w:val="0"/>
              <w:ind w:firstLine="0"/>
              <w:jc w:val="center"/>
              <w:rPr>
                <w:b/>
                <w:bCs/>
                <w:sz w:val="26"/>
              </w:rPr>
            </w:pPr>
          </w:p>
        </w:tc>
      </w:tr>
    </w:tbl>
    <w:p w:rsidR="00B5422D" w:rsidRPr="00863F97" w:rsidRDefault="00B5422D" w:rsidP="00B5422D">
      <w:pPr>
        <w:pStyle w:val="BodyTextIndent"/>
        <w:widowControl w:val="0"/>
        <w:jc w:val="center"/>
        <w:rPr>
          <w:b/>
          <w:bCs/>
          <w:sz w:val="16"/>
        </w:rPr>
      </w:pPr>
    </w:p>
    <w:p w:rsidR="00B5422D" w:rsidRPr="00753F40" w:rsidRDefault="00B5422D" w:rsidP="00B5422D">
      <w:pPr>
        <w:pStyle w:val="BodyTextIndent"/>
        <w:widowControl w:val="0"/>
        <w:ind w:firstLine="0"/>
        <w:rPr>
          <w:b/>
          <w:bCs/>
        </w:rPr>
      </w:pPr>
      <w:r w:rsidRPr="00753F40">
        <w:tab/>
      </w:r>
      <w:r w:rsidRPr="00753F40">
        <w:tab/>
      </w:r>
      <w:r>
        <w:tab/>
      </w:r>
      <w:r>
        <w:tab/>
      </w:r>
      <w:r>
        <w:tab/>
      </w:r>
    </w:p>
    <w:p w:rsidR="00B5422D" w:rsidRDefault="00B5422D" w:rsidP="00B5422D">
      <w:pPr>
        <w:widowControl w:val="0"/>
        <w:sectPr w:rsidR="00B5422D" w:rsidSect="00B5422D">
          <w:headerReference w:type="default" r:id="rId6"/>
          <w:footerReference w:type="even" r:id="rId7"/>
          <w:footerReference w:type="default" r:id="rId8"/>
          <w:pgSz w:w="11907" w:h="16840" w:code="9"/>
          <w:pgMar w:top="1134" w:right="1134" w:bottom="1134" w:left="1701" w:header="720" w:footer="720" w:gutter="0"/>
          <w:cols w:space="720"/>
          <w:titlePg/>
          <w:docGrid w:linePitch="381"/>
        </w:sectPr>
      </w:pPr>
    </w:p>
    <w:p w:rsidR="00CE5DB5" w:rsidRDefault="00CE5DB5" w:rsidP="00CE5DB5">
      <w:pPr>
        <w:widowControl w:val="0"/>
        <w:jc w:val="center"/>
        <w:rPr>
          <w:b/>
        </w:rPr>
      </w:pPr>
      <w:r>
        <w:rPr>
          <w:b/>
        </w:rPr>
        <w:lastRenderedPageBreak/>
        <w:t>LỊCH TIẾP XÚC CỬ TRI</w:t>
      </w:r>
    </w:p>
    <w:p w:rsidR="00CE5DB5" w:rsidRPr="00F23631" w:rsidRDefault="00695089" w:rsidP="00CE5DB5">
      <w:pPr>
        <w:widowControl w:val="0"/>
        <w:jc w:val="center"/>
        <w:rPr>
          <w:i/>
          <w:sz w:val="26"/>
        </w:rPr>
      </w:pPr>
      <w:r>
        <w:rPr>
          <w:i/>
          <w:sz w:val="26"/>
        </w:rPr>
        <w:t>(Kèm theo Thông báo số:</w:t>
      </w:r>
      <w:r w:rsidR="00910B5C">
        <w:rPr>
          <w:i/>
          <w:sz w:val="26"/>
        </w:rPr>
        <w:t>161</w:t>
      </w:r>
      <w:r w:rsidR="00892730">
        <w:rPr>
          <w:i/>
          <w:sz w:val="26"/>
        </w:rPr>
        <w:t xml:space="preserve">/TB-HĐND ngày </w:t>
      </w:r>
      <w:r w:rsidR="00910B5C">
        <w:rPr>
          <w:i/>
          <w:sz w:val="26"/>
        </w:rPr>
        <w:t>08</w:t>
      </w:r>
      <w:r w:rsidR="00892730">
        <w:rPr>
          <w:i/>
          <w:sz w:val="26"/>
        </w:rPr>
        <w:t xml:space="preserve"> </w:t>
      </w:r>
      <w:r w:rsidR="00CE5DB5" w:rsidRPr="00F23631">
        <w:rPr>
          <w:i/>
          <w:sz w:val="26"/>
        </w:rPr>
        <w:t xml:space="preserve">tháng </w:t>
      </w:r>
      <w:r w:rsidR="00A632D2">
        <w:rPr>
          <w:i/>
          <w:sz w:val="26"/>
        </w:rPr>
        <w:t>11</w:t>
      </w:r>
      <w:r w:rsidR="00CE5DB5" w:rsidRPr="00F23631">
        <w:rPr>
          <w:i/>
          <w:sz w:val="26"/>
        </w:rPr>
        <w:t xml:space="preserve"> năm </w:t>
      </w:r>
      <w:r w:rsidR="00C93668">
        <w:rPr>
          <w:i/>
          <w:sz w:val="26"/>
        </w:rPr>
        <w:t>2021</w:t>
      </w:r>
    </w:p>
    <w:p w:rsidR="00CE5DB5" w:rsidRPr="00BA0CC0" w:rsidRDefault="00CE5DB5" w:rsidP="00CE5DB5">
      <w:pPr>
        <w:widowControl w:val="0"/>
        <w:jc w:val="center"/>
        <w:rPr>
          <w:sz w:val="26"/>
        </w:rPr>
      </w:pPr>
      <w:r w:rsidRPr="00F23631">
        <w:rPr>
          <w:i/>
          <w:sz w:val="26"/>
        </w:rPr>
        <w:t>của Thường trực HĐND huyện)</w:t>
      </w:r>
    </w:p>
    <w:p w:rsidR="00CE5DB5" w:rsidRDefault="0075653C" w:rsidP="00CE5DB5">
      <w:pPr>
        <w:widowControl w:val="0"/>
        <w:jc w:val="center"/>
      </w:pPr>
      <w:r>
        <w:rPr>
          <w:noProof/>
          <w:lang w:val="en-US"/>
        </w:rPr>
        <w:pict>
          <v:line id="Straight Connector 5" o:spid="_x0000_s1027" style="position:absolute;left:0;text-align:left;z-index:251664384;visibility:visible" from="331.5pt,4.75pt" to="38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52E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"/>
        </w:pict>
      </w:r>
    </w:p>
    <w:tbl>
      <w:tblPr>
        <w:tblW w:w="13676"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1"/>
        <w:gridCol w:w="1275"/>
        <w:gridCol w:w="1701"/>
        <w:gridCol w:w="3283"/>
        <w:gridCol w:w="2410"/>
        <w:gridCol w:w="3186"/>
      </w:tblGrid>
      <w:tr w:rsidR="00A632D2" w:rsidRPr="001A1C03" w:rsidTr="00A632D2">
        <w:trPr>
          <w:cantSplit/>
          <w:jc w:val="center"/>
        </w:trPr>
        <w:tc>
          <w:tcPr>
            <w:tcW w:w="1821" w:type="dxa"/>
            <w:vAlign w:val="center"/>
          </w:tcPr>
          <w:p w:rsidR="00A632D2" w:rsidRPr="00825B8C" w:rsidRDefault="00A632D2" w:rsidP="002706F8">
            <w:pPr>
              <w:pStyle w:val="BodyTextIndent"/>
              <w:widowControl w:val="0"/>
              <w:ind w:firstLine="0"/>
              <w:jc w:val="center"/>
              <w:rPr>
                <w:b/>
                <w:bCs/>
                <w:sz w:val="26"/>
              </w:rPr>
            </w:pPr>
            <w:r w:rsidRPr="00825B8C">
              <w:rPr>
                <w:b/>
                <w:bCs/>
                <w:sz w:val="26"/>
              </w:rPr>
              <w:t xml:space="preserve">Ngày, </w:t>
            </w:r>
          </w:p>
          <w:p w:rsidR="00A632D2" w:rsidRPr="00825B8C" w:rsidRDefault="00A632D2" w:rsidP="002706F8">
            <w:pPr>
              <w:pStyle w:val="BodyTextIndent"/>
              <w:widowControl w:val="0"/>
              <w:ind w:firstLine="0"/>
              <w:jc w:val="center"/>
              <w:rPr>
                <w:b/>
                <w:bCs/>
                <w:sz w:val="26"/>
              </w:rPr>
            </w:pPr>
            <w:r w:rsidRPr="00825B8C">
              <w:rPr>
                <w:b/>
                <w:bCs/>
                <w:sz w:val="26"/>
              </w:rPr>
              <w:t>tháng, năm</w:t>
            </w:r>
          </w:p>
        </w:tc>
        <w:tc>
          <w:tcPr>
            <w:tcW w:w="1275" w:type="dxa"/>
            <w:vAlign w:val="center"/>
          </w:tcPr>
          <w:p w:rsidR="00A632D2" w:rsidRPr="00825B8C" w:rsidRDefault="00A632D2" w:rsidP="002706F8">
            <w:pPr>
              <w:pStyle w:val="BodyTextIndent"/>
              <w:widowControl w:val="0"/>
              <w:ind w:firstLine="0"/>
              <w:jc w:val="center"/>
              <w:rPr>
                <w:b/>
                <w:bCs/>
                <w:sz w:val="26"/>
              </w:rPr>
            </w:pPr>
            <w:r w:rsidRPr="00825B8C">
              <w:rPr>
                <w:b/>
                <w:bCs/>
                <w:sz w:val="26"/>
              </w:rPr>
              <w:t>Thời gian</w:t>
            </w:r>
          </w:p>
        </w:tc>
        <w:tc>
          <w:tcPr>
            <w:tcW w:w="1701" w:type="dxa"/>
            <w:vAlign w:val="center"/>
          </w:tcPr>
          <w:p w:rsidR="00A632D2" w:rsidRPr="00825B8C" w:rsidRDefault="00A632D2" w:rsidP="002706F8">
            <w:pPr>
              <w:pStyle w:val="BodyTextIndent"/>
              <w:widowControl w:val="0"/>
              <w:ind w:firstLine="0"/>
              <w:jc w:val="center"/>
              <w:rPr>
                <w:b/>
                <w:bCs/>
                <w:sz w:val="26"/>
              </w:rPr>
            </w:pPr>
            <w:r w:rsidRPr="00825B8C">
              <w:rPr>
                <w:b/>
                <w:bCs/>
                <w:sz w:val="26"/>
              </w:rPr>
              <w:t>Đơn vị</w:t>
            </w:r>
          </w:p>
        </w:tc>
        <w:tc>
          <w:tcPr>
            <w:tcW w:w="3283" w:type="dxa"/>
            <w:vAlign w:val="center"/>
          </w:tcPr>
          <w:p w:rsidR="00A632D2" w:rsidRPr="00825B8C" w:rsidRDefault="00A632D2" w:rsidP="00C528E2">
            <w:pPr>
              <w:pStyle w:val="BodyTextIndent"/>
              <w:widowControl w:val="0"/>
              <w:ind w:firstLine="0"/>
              <w:jc w:val="center"/>
              <w:rPr>
                <w:b/>
                <w:bCs/>
                <w:sz w:val="26"/>
              </w:rPr>
            </w:pPr>
            <w:r w:rsidRPr="00825B8C">
              <w:rPr>
                <w:b/>
                <w:bCs/>
                <w:sz w:val="26"/>
              </w:rPr>
              <w:t>HĐND huyện</w:t>
            </w:r>
          </w:p>
        </w:tc>
        <w:tc>
          <w:tcPr>
            <w:tcW w:w="2410" w:type="dxa"/>
            <w:vAlign w:val="center"/>
          </w:tcPr>
          <w:p w:rsidR="00A632D2" w:rsidRPr="00825B8C" w:rsidRDefault="00A632D2" w:rsidP="002706F8">
            <w:pPr>
              <w:pStyle w:val="BodyTextIndent"/>
              <w:widowControl w:val="0"/>
              <w:ind w:firstLine="0"/>
              <w:jc w:val="center"/>
              <w:rPr>
                <w:b/>
                <w:bCs/>
                <w:sz w:val="26"/>
              </w:rPr>
            </w:pPr>
            <w:r w:rsidRPr="00825B8C">
              <w:rPr>
                <w:b/>
                <w:bCs/>
                <w:sz w:val="26"/>
              </w:rPr>
              <w:t>Thường trực HĐND huyện</w:t>
            </w:r>
          </w:p>
        </w:tc>
        <w:tc>
          <w:tcPr>
            <w:tcW w:w="3186" w:type="dxa"/>
            <w:vAlign w:val="center"/>
          </w:tcPr>
          <w:p w:rsidR="00A632D2" w:rsidRPr="00825B8C" w:rsidRDefault="00A632D2" w:rsidP="002706F8">
            <w:pPr>
              <w:pStyle w:val="BodyTextIndent"/>
              <w:widowControl w:val="0"/>
              <w:ind w:firstLine="0"/>
              <w:jc w:val="center"/>
              <w:rPr>
                <w:b/>
                <w:bCs/>
                <w:sz w:val="26"/>
              </w:rPr>
            </w:pPr>
            <w:r w:rsidRPr="00825B8C">
              <w:rPr>
                <w:b/>
                <w:bCs/>
                <w:sz w:val="26"/>
              </w:rPr>
              <w:t>Chuyên viên</w:t>
            </w:r>
          </w:p>
          <w:p w:rsidR="00A632D2" w:rsidRPr="00825B8C" w:rsidRDefault="00A632D2" w:rsidP="002706F8">
            <w:pPr>
              <w:pStyle w:val="BodyTextIndent"/>
              <w:widowControl w:val="0"/>
              <w:ind w:firstLine="0"/>
              <w:jc w:val="center"/>
              <w:rPr>
                <w:b/>
                <w:bCs/>
                <w:sz w:val="26"/>
              </w:rPr>
            </w:pPr>
            <w:r w:rsidRPr="00825B8C">
              <w:rPr>
                <w:b/>
                <w:bCs/>
                <w:sz w:val="26"/>
              </w:rPr>
              <w:t>Văn phòng HĐND và UBND huyện</w:t>
            </w:r>
          </w:p>
        </w:tc>
      </w:tr>
      <w:tr w:rsidR="00A632D2" w:rsidRPr="006E4D30" w:rsidTr="00A632D2">
        <w:trPr>
          <w:cantSplit/>
          <w:trHeight w:val="610"/>
          <w:jc w:val="center"/>
        </w:trPr>
        <w:tc>
          <w:tcPr>
            <w:tcW w:w="1821" w:type="dxa"/>
            <w:vMerge w:val="restart"/>
            <w:vAlign w:val="center"/>
          </w:tcPr>
          <w:p w:rsidR="00A632D2" w:rsidRDefault="00A632D2" w:rsidP="002706F8">
            <w:pPr>
              <w:pStyle w:val="BodyTextIndent"/>
              <w:widowControl w:val="0"/>
              <w:ind w:firstLine="0"/>
              <w:jc w:val="center"/>
              <w:rPr>
                <w:b/>
                <w:bCs/>
                <w:sz w:val="26"/>
              </w:rPr>
            </w:pPr>
            <w:r>
              <w:rPr>
                <w:b/>
                <w:bCs/>
                <w:sz w:val="26"/>
              </w:rPr>
              <w:t>N</w:t>
            </w:r>
            <w:r w:rsidR="00425DA0">
              <w:rPr>
                <w:b/>
                <w:bCs/>
                <w:sz w:val="26"/>
              </w:rPr>
              <w:t>gày 23/11</w:t>
            </w:r>
            <w:r>
              <w:rPr>
                <w:b/>
                <w:bCs/>
                <w:sz w:val="26"/>
              </w:rPr>
              <w:t xml:space="preserve">/2021 </w:t>
            </w:r>
          </w:p>
          <w:p w:rsidR="00A632D2" w:rsidRPr="00825B8C" w:rsidRDefault="00A632D2" w:rsidP="002706F8">
            <w:pPr>
              <w:pStyle w:val="BodyTextIndent"/>
              <w:widowControl w:val="0"/>
              <w:ind w:firstLine="0"/>
              <w:jc w:val="center"/>
              <w:rPr>
                <w:b/>
                <w:bCs/>
                <w:sz w:val="26"/>
              </w:rPr>
            </w:pPr>
            <w:r>
              <w:rPr>
                <w:b/>
                <w:bCs/>
                <w:sz w:val="26"/>
              </w:rPr>
              <w:t xml:space="preserve">(Thứ </w:t>
            </w:r>
            <w:r w:rsidR="00425DA0">
              <w:rPr>
                <w:b/>
                <w:bCs/>
                <w:sz w:val="26"/>
              </w:rPr>
              <w:t>Ba</w:t>
            </w:r>
            <w:r>
              <w:rPr>
                <w:b/>
                <w:bCs/>
                <w:sz w:val="26"/>
              </w:rPr>
              <w:t>)</w:t>
            </w:r>
          </w:p>
        </w:tc>
        <w:tc>
          <w:tcPr>
            <w:tcW w:w="1275" w:type="dxa"/>
            <w:vAlign w:val="center"/>
          </w:tcPr>
          <w:p w:rsidR="00A632D2" w:rsidRPr="00A632D2" w:rsidRDefault="00A632D2" w:rsidP="002706F8">
            <w:pPr>
              <w:pStyle w:val="BodyTextIndent"/>
              <w:widowControl w:val="0"/>
              <w:ind w:firstLine="0"/>
              <w:jc w:val="center"/>
              <w:rPr>
                <w:bCs/>
                <w:sz w:val="26"/>
              </w:rPr>
            </w:pPr>
            <w:r w:rsidRPr="00A632D2">
              <w:rPr>
                <w:bCs/>
                <w:sz w:val="26"/>
              </w:rPr>
              <w:t>Sáng</w:t>
            </w:r>
          </w:p>
        </w:tc>
        <w:tc>
          <w:tcPr>
            <w:tcW w:w="1701" w:type="dxa"/>
            <w:vAlign w:val="center"/>
          </w:tcPr>
          <w:p w:rsidR="00A632D2" w:rsidRPr="00A632D2" w:rsidRDefault="00A632D2" w:rsidP="002706F8">
            <w:pPr>
              <w:pStyle w:val="BodyTextIndent"/>
              <w:widowControl w:val="0"/>
              <w:ind w:firstLine="0"/>
              <w:jc w:val="center"/>
              <w:rPr>
                <w:bCs/>
                <w:sz w:val="26"/>
              </w:rPr>
            </w:pPr>
            <w:r>
              <w:rPr>
                <w:bCs/>
                <w:sz w:val="26"/>
              </w:rPr>
              <w:t>Quảng Công</w:t>
            </w:r>
          </w:p>
        </w:tc>
        <w:tc>
          <w:tcPr>
            <w:tcW w:w="3283" w:type="dxa"/>
            <w:vAlign w:val="center"/>
          </w:tcPr>
          <w:p w:rsidR="00A632D2" w:rsidRPr="00825B8C" w:rsidRDefault="00A632D2" w:rsidP="00C528E2">
            <w:pPr>
              <w:pStyle w:val="BodyTextIndent"/>
              <w:widowControl w:val="0"/>
              <w:ind w:firstLine="0"/>
              <w:rPr>
                <w:sz w:val="26"/>
              </w:rPr>
            </w:pPr>
            <w:r>
              <w:rPr>
                <w:sz w:val="26"/>
              </w:rPr>
              <w:t>Nguyễn Văn Cường</w:t>
            </w:r>
          </w:p>
          <w:p w:rsidR="00A632D2" w:rsidRPr="00825B8C" w:rsidRDefault="00A632D2" w:rsidP="00C528E2">
            <w:pPr>
              <w:pStyle w:val="BodyTextIndent"/>
              <w:widowControl w:val="0"/>
              <w:ind w:firstLine="0"/>
              <w:rPr>
                <w:sz w:val="26"/>
              </w:rPr>
            </w:pPr>
            <w:r>
              <w:rPr>
                <w:sz w:val="26"/>
              </w:rPr>
              <w:t>Lê Duận</w:t>
            </w:r>
          </w:p>
          <w:p w:rsidR="00A632D2" w:rsidRDefault="00A632D2" w:rsidP="00C528E2">
            <w:pPr>
              <w:pStyle w:val="BodyTextIndent"/>
              <w:widowControl w:val="0"/>
              <w:ind w:firstLine="0"/>
              <w:rPr>
                <w:sz w:val="26"/>
              </w:rPr>
            </w:pPr>
            <w:r w:rsidRPr="00825B8C">
              <w:rPr>
                <w:sz w:val="26"/>
              </w:rPr>
              <w:t>Trần Thị Phương Nhung</w:t>
            </w:r>
          </w:p>
          <w:p w:rsidR="00A632D2" w:rsidRPr="00825B8C" w:rsidRDefault="00A632D2" w:rsidP="00C528E2">
            <w:pPr>
              <w:pStyle w:val="BodyTextIndent"/>
              <w:widowControl w:val="0"/>
              <w:ind w:firstLine="0"/>
              <w:rPr>
                <w:sz w:val="26"/>
              </w:rPr>
            </w:pPr>
            <w:r>
              <w:rPr>
                <w:sz w:val="26"/>
              </w:rPr>
              <w:t>Trần Đình Thủ</w:t>
            </w:r>
          </w:p>
        </w:tc>
        <w:tc>
          <w:tcPr>
            <w:tcW w:w="2410" w:type="dxa"/>
            <w:vAlign w:val="center"/>
          </w:tcPr>
          <w:p w:rsidR="00A632D2" w:rsidRPr="006E4D30" w:rsidRDefault="00A632D2" w:rsidP="008F604D">
            <w:pPr>
              <w:pStyle w:val="BodyTextIndent"/>
              <w:widowControl w:val="0"/>
              <w:ind w:firstLine="3"/>
              <w:jc w:val="center"/>
              <w:rPr>
                <w:sz w:val="27"/>
                <w:szCs w:val="27"/>
              </w:rPr>
            </w:pPr>
            <w:r w:rsidRPr="006E4D30">
              <w:rPr>
                <w:sz w:val="27"/>
                <w:szCs w:val="27"/>
              </w:rPr>
              <w:t>Phạm Lượng</w:t>
            </w:r>
          </w:p>
        </w:tc>
        <w:tc>
          <w:tcPr>
            <w:tcW w:w="3186" w:type="dxa"/>
            <w:vAlign w:val="center"/>
          </w:tcPr>
          <w:p w:rsidR="00A632D2" w:rsidRPr="006E4D30" w:rsidRDefault="00A632D2" w:rsidP="008F604D">
            <w:pPr>
              <w:pStyle w:val="BodyTextIndent"/>
              <w:widowControl w:val="0"/>
              <w:ind w:firstLine="0"/>
              <w:jc w:val="center"/>
              <w:rPr>
                <w:sz w:val="27"/>
                <w:szCs w:val="27"/>
              </w:rPr>
            </w:pPr>
            <w:r w:rsidRPr="006E4D30">
              <w:rPr>
                <w:sz w:val="27"/>
                <w:szCs w:val="27"/>
              </w:rPr>
              <w:t>Nguyễn Duẫn</w:t>
            </w:r>
          </w:p>
        </w:tc>
      </w:tr>
      <w:tr w:rsidR="00A632D2" w:rsidRPr="006E4D30" w:rsidTr="00A632D2">
        <w:trPr>
          <w:cantSplit/>
          <w:trHeight w:val="1210"/>
          <w:jc w:val="center"/>
        </w:trPr>
        <w:tc>
          <w:tcPr>
            <w:tcW w:w="1821" w:type="dxa"/>
            <w:vMerge/>
          </w:tcPr>
          <w:p w:rsidR="00A632D2" w:rsidRPr="00825B8C" w:rsidRDefault="00A632D2" w:rsidP="00C528E2">
            <w:pPr>
              <w:pStyle w:val="BodyTextIndent"/>
              <w:widowControl w:val="0"/>
              <w:jc w:val="center"/>
              <w:rPr>
                <w:sz w:val="26"/>
              </w:rPr>
            </w:pPr>
          </w:p>
        </w:tc>
        <w:tc>
          <w:tcPr>
            <w:tcW w:w="1275" w:type="dxa"/>
            <w:vAlign w:val="center"/>
          </w:tcPr>
          <w:p w:rsidR="00A632D2" w:rsidRPr="00825B8C" w:rsidRDefault="00A632D2" w:rsidP="00C528E2">
            <w:pPr>
              <w:pStyle w:val="BodyTextIndent"/>
              <w:widowControl w:val="0"/>
              <w:ind w:firstLine="0"/>
              <w:jc w:val="center"/>
              <w:rPr>
                <w:sz w:val="26"/>
              </w:rPr>
            </w:pPr>
            <w:r w:rsidRPr="00825B8C">
              <w:rPr>
                <w:sz w:val="26"/>
              </w:rPr>
              <w:t>Chiều</w:t>
            </w:r>
          </w:p>
        </w:tc>
        <w:tc>
          <w:tcPr>
            <w:tcW w:w="1701" w:type="dxa"/>
            <w:vAlign w:val="center"/>
          </w:tcPr>
          <w:p w:rsidR="00A632D2" w:rsidRPr="00825B8C" w:rsidRDefault="00A632D2" w:rsidP="00C528E2">
            <w:pPr>
              <w:pStyle w:val="BodyTextIndent"/>
              <w:widowControl w:val="0"/>
              <w:ind w:firstLine="0"/>
              <w:jc w:val="center"/>
              <w:rPr>
                <w:sz w:val="26"/>
              </w:rPr>
            </w:pPr>
            <w:r w:rsidRPr="00825B8C">
              <w:rPr>
                <w:sz w:val="26"/>
              </w:rPr>
              <w:t>Quảng Ngạn</w:t>
            </w:r>
          </w:p>
        </w:tc>
        <w:tc>
          <w:tcPr>
            <w:tcW w:w="3283" w:type="dxa"/>
            <w:vAlign w:val="center"/>
          </w:tcPr>
          <w:p w:rsidR="00A632D2" w:rsidRPr="00825B8C" w:rsidRDefault="00A632D2" w:rsidP="00DC1C98">
            <w:pPr>
              <w:pStyle w:val="BodyTextIndent"/>
              <w:widowControl w:val="0"/>
              <w:ind w:firstLine="0"/>
              <w:rPr>
                <w:sz w:val="26"/>
              </w:rPr>
            </w:pPr>
            <w:r>
              <w:rPr>
                <w:sz w:val="26"/>
              </w:rPr>
              <w:t>Nguyễn Văn Cường</w:t>
            </w:r>
          </w:p>
          <w:p w:rsidR="00A632D2" w:rsidRPr="00825B8C" w:rsidRDefault="00A632D2" w:rsidP="00DC1C98">
            <w:pPr>
              <w:pStyle w:val="BodyTextIndent"/>
              <w:widowControl w:val="0"/>
              <w:ind w:firstLine="0"/>
              <w:rPr>
                <w:sz w:val="26"/>
              </w:rPr>
            </w:pPr>
            <w:r>
              <w:rPr>
                <w:sz w:val="26"/>
              </w:rPr>
              <w:t>Lê Duận</w:t>
            </w:r>
          </w:p>
          <w:p w:rsidR="00A632D2" w:rsidRDefault="00A632D2" w:rsidP="00DC1C98">
            <w:pPr>
              <w:pStyle w:val="BodyTextIndent"/>
              <w:widowControl w:val="0"/>
              <w:ind w:firstLine="0"/>
              <w:rPr>
                <w:sz w:val="26"/>
              </w:rPr>
            </w:pPr>
            <w:r w:rsidRPr="00825B8C">
              <w:rPr>
                <w:sz w:val="26"/>
              </w:rPr>
              <w:t>Trần Thị Phương Nhung</w:t>
            </w:r>
          </w:p>
          <w:p w:rsidR="00A632D2" w:rsidRPr="00825B8C" w:rsidRDefault="00A632D2" w:rsidP="00DC1C98">
            <w:pPr>
              <w:pStyle w:val="BodyTextIndent"/>
              <w:widowControl w:val="0"/>
              <w:ind w:firstLine="0"/>
              <w:rPr>
                <w:sz w:val="26"/>
              </w:rPr>
            </w:pPr>
            <w:r>
              <w:rPr>
                <w:sz w:val="26"/>
              </w:rPr>
              <w:t>Trần Đình Thủ</w:t>
            </w:r>
          </w:p>
        </w:tc>
        <w:tc>
          <w:tcPr>
            <w:tcW w:w="2410" w:type="dxa"/>
            <w:vAlign w:val="center"/>
          </w:tcPr>
          <w:p w:rsidR="00A632D2" w:rsidRPr="006E4D30" w:rsidRDefault="00A632D2" w:rsidP="008F604D">
            <w:pPr>
              <w:pStyle w:val="BodyTextIndent"/>
              <w:widowControl w:val="0"/>
              <w:ind w:firstLine="3"/>
              <w:jc w:val="center"/>
              <w:rPr>
                <w:sz w:val="27"/>
                <w:szCs w:val="27"/>
              </w:rPr>
            </w:pPr>
            <w:r w:rsidRPr="006E4D30">
              <w:rPr>
                <w:sz w:val="27"/>
                <w:szCs w:val="27"/>
              </w:rPr>
              <w:t>Phạm Lượng</w:t>
            </w:r>
          </w:p>
        </w:tc>
        <w:tc>
          <w:tcPr>
            <w:tcW w:w="3186" w:type="dxa"/>
            <w:vAlign w:val="center"/>
          </w:tcPr>
          <w:p w:rsidR="00A632D2" w:rsidRPr="006E4D30" w:rsidRDefault="00A632D2" w:rsidP="008F604D">
            <w:pPr>
              <w:pStyle w:val="BodyTextIndent"/>
              <w:widowControl w:val="0"/>
              <w:ind w:firstLine="0"/>
              <w:jc w:val="center"/>
              <w:rPr>
                <w:sz w:val="27"/>
                <w:szCs w:val="27"/>
              </w:rPr>
            </w:pPr>
            <w:r w:rsidRPr="006E4D30">
              <w:rPr>
                <w:sz w:val="27"/>
                <w:szCs w:val="27"/>
              </w:rPr>
              <w:t>Nguyễn Duẫn</w:t>
            </w:r>
          </w:p>
        </w:tc>
      </w:tr>
      <w:tr w:rsidR="00A632D2" w:rsidRPr="006E4D30" w:rsidTr="00A632D2">
        <w:trPr>
          <w:cantSplit/>
          <w:trHeight w:val="687"/>
          <w:jc w:val="center"/>
        </w:trPr>
        <w:tc>
          <w:tcPr>
            <w:tcW w:w="1821" w:type="dxa"/>
            <w:vMerge/>
            <w:vAlign w:val="center"/>
          </w:tcPr>
          <w:p w:rsidR="00A632D2" w:rsidRPr="00825B8C" w:rsidRDefault="00A632D2" w:rsidP="00C528E2">
            <w:pPr>
              <w:pStyle w:val="BodyTextIndent"/>
              <w:widowControl w:val="0"/>
              <w:ind w:firstLine="0"/>
              <w:jc w:val="center"/>
              <w:rPr>
                <w:sz w:val="26"/>
              </w:rPr>
            </w:pPr>
          </w:p>
        </w:tc>
        <w:tc>
          <w:tcPr>
            <w:tcW w:w="1275" w:type="dxa"/>
            <w:shd w:val="clear" w:color="auto" w:fill="auto"/>
            <w:vAlign w:val="center"/>
          </w:tcPr>
          <w:p w:rsidR="00A632D2" w:rsidRPr="00825B8C" w:rsidRDefault="00A632D2" w:rsidP="00C528E2">
            <w:pPr>
              <w:pStyle w:val="BodyTextIndent"/>
              <w:widowControl w:val="0"/>
              <w:ind w:firstLine="0"/>
              <w:rPr>
                <w:sz w:val="26"/>
              </w:rPr>
            </w:pPr>
          </w:p>
          <w:p w:rsidR="00A632D2" w:rsidRPr="00825B8C" w:rsidRDefault="00A632D2" w:rsidP="00C528E2">
            <w:pPr>
              <w:pStyle w:val="BodyTextIndent"/>
              <w:widowControl w:val="0"/>
              <w:ind w:firstLine="0"/>
              <w:jc w:val="center"/>
              <w:rPr>
                <w:sz w:val="26"/>
              </w:rPr>
            </w:pPr>
            <w:r>
              <w:rPr>
                <w:sz w:val="26"/>
              </w:rPr>
              <w:t>Sáng</w:t>
            </w:r>
          </w:p>
        </w:tc>
        <w:tc>
          <w:tcPr>
            <w:tcW w:w="1701" w:type="dxa"/>
            <w:vAlign w:val="center"/>
          </w:tcPr>
          <w:p w:rsidR="00A632D2" w:rsidRPr="00825B8C" w:rsidRDefault="00A632D2" w:rsidP="00C528E2">
            <w:pPr>
              <w:pStyle w:val="BodyTextIndent"/>
              <w:widowControl w:val="0"/>
              <w:ind w:firstLine="0"/>
              <w:jc w:val="center"/>
              <w:rPr>
                <w:sz w:val="26"/>
              </w:rPr>
            </w:pPr>
            <w:r w:rsidRPr="00825B8C">
              <w:rPr>
                <w:sz w:val="26"/>
              </w:rPr>
              <w:t>Quảng Thái</w:t>
            </w:r>
          </w:p>
        </w:tc>
        <w:tc>
          <w:tcPr>
            <w:tcW w:w="3283" w:type="dxa"/>
            <w:vAlign w:val="center"/>
          </w:tcPr>
          <w:p w:rsidR="00A632D2" w:rsidRPr="00825B8C" w:rsidRDefault="00A632D2" w:rsidP="00C528E2">
            <w:pPr>
              <w:pStyle w:val="BodyTextIndent"/>
              <w:widowControl w:val="0"/>
              <w:ind w:firstLine="0"/>
              <w:rPr>
                <w:sz w:val="26"/>
              </w:rPr>
            </w:pPr>
            <w:r>
              <w:rPr>
                <w:sz w:val="26"/>
              </w:rPr>
              <w:t>Lê Ngọc Bảo</w:t>
            </w:r>
          </w:p>
          <w:p w:rsidR="00A632D2" w:rsidRPr="00825B8C" w:rsidRDefault="00A632D2" w:rsidP="00C528E2">
            <w:pPr>
              <w:pStyle w:val="BodyTextIndent"/>
              <w:widowControl w:val="0"/>
              <w:ind w:firstLine="0"/>
              <w:rPr>
                <w:sz w:val="26"/>
              </w:rPr>
            </w:pPr>
            <w:r w:rsidRPr="00825B8C">
              <w:rPr>
                <w:sz w:val="26"/>
              </w:rPr>
              <w:t>Trần Đức</w:t>
            </w:r>
          </w:p>
          <w:p w:rsidR="00A632D2" w:rsidRPr="00825B8C" w:rsidRDefault="00A632D2" w:rsidP="00C528E2">
            <w:pPr>
              <w:pStyle w:val="BodyTextIndent"/>
              <w:widowControl w:val="0"/>
              <w:ind w:firstLine="0"/>
              <w:rPr>
                <w:sz w:val="26"/>
              </w:rPr>
            </w:pPr>
            <w:r>
              <w:rPr>
                <w:sz w:val="26"/>
              </w:rPr>
              <w:t>Trần Văn Na (Thượng tọa Thích Tịnh Thường)</w:t>
            </w:r>
          </w:p>
          <w:p w:rsidR="00A632D2" w:rsidRPr="00825B8C" w:rsidRDefault="00A632D2" w:rsidP="00C528E2">
            <w:pPr>
              <w:pStyle w:val="BodyTextIndent"/>
              <w:widowControl w:val="0"/>
              <w:ind w:firstLine="0"/>
              <w:rPr>
                <w:sz w:val="26"/>
              </w:rPr>
            </w:pPr>
            <w:r w:rsidRPr="00825B8C">
              <w:rPr>
                <w:sz w:val="26"/>
              </w:rPr>
              <w:t>Nguyễn Tường</w:t>
            </w:r>
          </w:p>
        </w:tc>
        <w:tc>
          <w:tcPr>
            <w:tcW w:w="2410" w:type="dxa"/>
            <w:vAlign w:val="center"/>
          </w:tcPr>
          <w:p w:rsidR="00A632D2" w:rsidRPr="006E4D30" w:rsidRDefault="00A632D2" w:rsidP="008F604D">
            <w:pPr>
              <w:pStyle w:val="BodyTextIndent"/>
              <w:widowControl w:val="0"/>
              <w:ind w:firstLine="0"/>
              <w:jc w:val="center"/>
              <w:rPr>
                <w:sz w:val="27"/>
                <w:szCs w:val="27"/>
              </w:rPr>
            </w:pPr>
            <w:r w:rsidRPr="006E4D30">
              <w:rPr>
                <w:sz w:val="27"/>
                <w:szCs w:val="27"/>
              </w:rPr>
              <w:t>Trương Duy Hải</w:t>
            </w:r>
          </w:p>
        </w:tc>
        <w:tc>
          <w:tcPr>
            <w:tcW w:w="3186" w:type="dxa"/>
            <w:vAlign w:val="center"/>
          </w:tcPr>
          <w:p w:rsidR="00A632D2" w:rsidRPr="006E4D30" w:rsidRDefault="00A632D2" w:rsidP="008F604D">
            <w:pPr>
              <w:pStyle w:val="BodyTextIndent"/>
              <w:widowControl w:val="0"/>
              <w:ind w:firstLine="0"/>
              <w:jc w:val="center"/>
              <w:rPr>
                <w:sz w:val="27"/>
                <w:szCs w:val="27"/>
              </w:rPr>
            </w:pPr>
            <w:r w:rsidRPr="006E4D30">
              <w:rPr>
                <w:sz w:val="27"/>
                <w:szCs w:val="27"/>
              </w:rPr>
              <w:t>Lê Trần Hữu Phước</w:t>
            </w:r>
          </w:p>
        </w:tc>
      </w:tr>
      <w:tr w:rsidR="00A632D2" w:rsidRPr="006E4D30" w:rsidTr="00A632D2">
        <w:trPr>
          <w:cantSplit/>
          <w:trHeight w:val="1172"/>
          <w:jc w:val="center"/>
        </w:trPr>
        <w:tc>
          <w:tcPr>
            <w:tcW w:w="1821" w:type="dxa"/>
            <w:vMerge/>
            <w:vAlign w:val="center"/>
          </w:tcPr>
          <w:p w:rsidR="00A632D2" w:rsidRPr="00825B8C" w:rsidRDefault="00A632D2" w:rsidP="00C528E2">
            <w:pPr>
              <w:pStyle w:val="BodyTextIndent"/>
              <w:widowControl w:val="0"/>
              <w:jc w:val="center"/>
              <w:rPr>
                <w:sz w:val="26"/>
              </w:rPr>
            </w:pPr>
          </w:p>
        </w:tc>
        <w:tc>
          <w:tcPr>
            <w:tcW w:w="1275" w:type="dxa"/>
            <w:shd w:val="clear" w:color="auto" w:fill="auto"/>
            <w:vAlign w:val="center"/>
          </w:tcPr>
          <w:p w:rsidR="00A632D2" w:rsidRPr="00825B8C" w:rsidRDefault="00A632D2" w:rsidP="00C528E2">
            <w:pPr>
              <w:pStyle w:val="BodyTextIndent"/>
              <w:widowControl w:val="0"/>
              <w:ind w:firstLine="0"/>
              <w:jc w:val="center"/>
              <w:rPr>
                <w:sz w:val="26"/>
              </w:rPr>
            </w:pPr>
            <w:r>
              <w:rPr>
                <w:sz w:val="26"/>
              </w:rPr>
              <w:t>Chiều</w:t>
            </w:r>
          </w:p>
        </w:tc>
        <w:tc>
          <w:tcPr>
            <w:tcW w:w="1701" w:type="dxa"/>
            <w:vAlign w:val="center"/>
          </w:tcPr>
          <w:p w:rsidR="00A632D2" w:rsidRPr="00825B8C" w:rsidRDefault="00A632D2" w:rsidP="00C528E2">
            <w:pPr>
              <w:pStyle w:val="BodyTextIndent"/>
              <w:widowControl w:val="0"/>
              <w:ind w:firstLine="0"/>
              <w:jc w:val="center"/>
              <w:rPr>
                <w:sz w:val="26"/>
              </w:rPr>
            </w:pPr>
            <w:r w:rsidRPr="00825B8C">
              <w:rPr>
                <w:sz w:val="26"/>
              </w:rPr>
              <w:t>Quảng Lợi</w:t>
            </w:r>
          </w:p>
        </w:tc>
        <w:tc>
          <w:tcPr>
            <w:tcW w:w="3283" w:type="dxa"/>
            <w:vAlign w:val="center"/>
          </w:tcPr>
          <w:p w:rsidR="00A632D2" w:rsidRPr="00825B8C" w:rsidRDefault="00A632D2" w:rsidP="002A0276">
            <w:pPr>
              <w:pStyle w:val="BodyTextIndent"/>
              <w:widowControl w:val="0"/>
              <w:ind w:firstLine="0"/>
              <w:rPr>
                <w:sz w:val="26"/>
              </w:rPr>
            </w:pPr>
            <w:r>
              <w:rPr>
                <w:sz w:val="26"/>
              </w:rPr>
              <w:t>Lê Ngọc Bảo</w:t>
            </w:r>
          </w:p>
          <w:p w:rsidR="00A632D2" w:rsidRPr="00825B8C" w:rsidRDefault="00A632D2" w:rsidP="002A0276">
            <w:pPr>
              <w:pStyle w:val="BodyTextIndent"/>
              <w:widowControl w:val="0"/>
              <w:ind w:firstLine="0"/>
              <w:rPr>
                <w:sz w:val="26"/>
              </w:rPr>
            </w:pPr>
            <w:r w:rsidRPr="00825B8C">
              <w:rPr>
                <w:sz w:val="26"/>
              </w:rPr>
              <w:t>Trần Đức</w:t>
            </w:r>
          </w:p>
          <w:p w:rsidR="00A632D2" w:rsidRPr="00825B8C" w:rsidRDefault="00A632D2" w:rsidP="002A0276">
            <w:pPr>
              <w:pStyle w:val="BodyTextIndent"/>
              <w:widowControl w:val="0"/>
              <w:ind w:firstLine="0"/>
              <w:rPr>
                <w:sz w:val="26"/>
              </w:rPr>
            </w:pPr>
            <w:r>
              <w:rPr>
                <w:sz w:val="26"/>
              </w:rPr>
              <w:t>Trần Văn Na (Thượng tọa Thích Tịnh Thường)</w:t>
            </w:r>
          </w:p>
          <w:p w:rsidR="00A632D2" w:rsidRPr="00825B8C" w:rsidRDefault="00A632D2" w:rsidP="002A0276">
            <w:pPr>
              <w:pStyle w:val="BodyTextIndent"/>
              <w:widowControl w:val="0"/>
              <w:ind w:firstLine="0"/>
              <w:rPr>
                <w:sz w:val="26"/>
              </w:rPr>
            </w:pPr>
            <w:r w:rsidRPr="00825B8C">
              <w:rPr>
                <w:sz w:val="26"/>
              </w:rPr>
              <w:t>Nguyễn Tường</w:t>
            </w:r>
          </w:p>
        </w:tc>
        <w:tc>
          <w:tcPr>
            <w:tcW w:w="2410" w:type="dxa"/>
            <w:vAlign w:val="center"/>
          </w:tcPr>
          <w:p w:rsidR="00A632D2" w:rsidRPr="006E4D30" w:rsidRDefault="00A632D2" w:rsidP="008F604D">
            <w:pPr>
              <w:pStyle w:val="BodyTextIndent"/>
              <w:widowControl w:val="0"/>
              <w:ind w:firstLine="0"/>
              <w:jc w:val="center"/>
              <w:rPr>
                <w:sz w:val="27"/>
                <w:szCs w:val="27"/>
              </w:rPr>
            </w:pPr>
            <w:r w:rsidRPr="006E4D30">
              <w:rPr>
                <w:sz w:val="27"/>
                <w:szCs w:val="27"/>
              </w:rPr>
              <w:t>Trương Duy Hải</w:t>
            </w:r>
          </w:p>
        </w:tc>
        <w:tc>
          <w:tcPr>
            <w:tcW w:w="3186" w:type="dxa"/>
            <w:vAlign w:val="center"/>
          </w:tcPr>
          <w:p w:rsidR="00A632D2" w:rsidRPr="006E4D30" w:rsidRDefault="00A632D2" w:rsidP="008F604D">
            <w:pPr>
              <w:pStyle w:val="BodyTextIndent"/>
              <w:widowControl w:val="0"/>
              <w:ind w:firstLine="0"/>
              <w:jc w:val="center"/>
              <w:rPr>
                <w:sz w:val="27"/>
                <w:szCs w:val="27"/>
              </w:rPr>
            </w:pPr>
            <w:r w:rsidRPr="006E4D30">
              <w:rPr>
                <w:sz w:val="27"/>
                <w:szCs w:val="27"/>
              </w:rPr>
              <w:t>Lê Trần Hữu Phước</w:t>
            </w:r>
          </w:p>
        </w:tc>
      </w:tr>
      <w:tr w:rsidR="00A632D2" w:rsidRPr="006E4D30" w:rsidTr="00A632D2">
        <w:trPr>
          <w:cantSplit/>
          <w:trHeight w:val="820"/>
          <w:jc w:val="center"/>
        </w:trPr>
        <w:tc>
          <w:tcPr>
            <w:tcW w:w="1821" w:type="dxa"/>
            <w:vMerge w:val="restart"/>
            <w:vAlign w:val="center"/>
          </w:tcPr>
          <w:p w:rsidR="00A632D2" w:rsidRPr="00C33995" w:rsidRDefault="00425DA0" w:rsidP="00C528E2">
            <w:pPr>
              <w:pStyle w:val="BodyTextIndent"/>
              <w:widowControl w:val="0"/>
              <w:ind w:firstLine="0"/>
              <w:jc w:val="center"/>
              <w:rPr>
                <w:b/>
                <w:sz w:val="26"/>
              </w:rPr>
            </w:pPr>
            <w:r>
              <w:rPr>
                <w:b/>
                <w:sz w:val="26"/>
              </w:rPr>
              <w:t>Ngày 24/11</w:t>
            </w:r>
            <w:r w:rsidR="00A632D2">
              <w:rPr>
                <w:b/>
                <w:sz w:val="26"/>
              </w:rPr>
              <w:t>/2021</w:t>
            </w:r>
          </w:p>
          <w:p w:rsidR="00A632D2" w:rsidRPr="00825B8C" w:rsidRDefault="00A632D2" w:rsidP="00C528E2">
            <w:pPr>
              <w:pStyle w:val="BodyTextIndent"/>
              <w:widowControl w:val="0"/>
              <w:ind w:firstLine="0"/>
              <w:jc w:val="center"/>
              <w:rPr>
                <w:sz w:val="26"/>
              </w:rPr>
            </w:pPr>
            <w:r w:rsidRPr="00C33995">
              <w:rPr>
                <w:b/>
                <w:sz w:val="26"/>
              </w:rPr>
              <w:t xml:space="preserve">(Thứ </w:t>
            </w:r>
            <w:r w:rsidR="00425DA0">
              <w:rPr>
                <w:b/>
                <w:sz w:val="26"/>
              </w:rPr>
              <w:t>Tư</w:t>
            </w:r>
            <w:r w:rsidRPr="00825B8C">
              <w:rPr>
                <w:sz w:val="26"/>
              </w:rPr>
              <w:t>)</w:t>
            </w:r>
          </w:p>
          <w:p w:rsidR="00A632D2" w:rsidRPr="00825B8C" w:rsidRDefault="00A632D2" w:rsidP="00C528E2">
            <w:pPr>
              <w:pStyle w:val="BodyTextIndent"/>
              <w:widowControl w:val="0"/>
              <w:jc w:val="center"/>
              <w:rPr>
                <w:sz w:val="26"/>
              </w:rPr>
            </w:pPr>
          </w:p>
        </w:tc>
        <w:tc>
          <w:tcPr>
            <w:tcW w:w="1275" w:type="dxa"/>
            <w:vMerge w:val="restart"/>
            <w:vAlign w:val="center"/>
          </w:tcPr>
          <w:p w:rsidR="00A632D2" w:rsidRPr="00825B8C" w:rsidRDefault="00A632D2" w:rsidP="00C528E2">
            <w:pPr>
              <w:pStyle w:val="BodyTextIndent"/>
              <w:widowControl w:val="0"/>
              <w:ind w:firstLine="0"/>
              <w:jc w:val="center"/>
              <w:rPr>
                <w:sz w:val="26"/>
              </w:rPr>
            </w:pPr>
            <w:r w:rsidRPr="00825B8C">
              <w:rPr>
                <w:sz w:val="26"/>
              </w:rPr>
              <w:t>Sáng</w:t>
            </w:r>
          </w:p>
        </w:tc>
        <w:tc>
          <w:tcPr>
            <w:tcW w:w="1701" w:type="dxa"/>
            <w:vAlign w:val="center"/>
          </w:tcPr>
          <w:p w:rsidR="00A632D2" w:rsidRDefault="00A632D2" w:rsidP="00C528E2">
            <w:pPr>
              <w:pStyle w:val="BodyTextIndent"/>
              <w:widowControl w:val="0"/>
              <w:ind w:firstLine="0"/>
              <w:jc w:val="center"/>
              <w:rPr>
                <w:sz w:val="26"/>
              </w:rPr>
            </w:pPr>
          </w:p>
          <w:p w:rsidR="00A632D2" w:rsidRDefault="00A632D2" w:rsidP="00C528E2">
            <w:pPr>
              <w:pStyle w:val="BodyTextIndent"/>
              <w:widowControl w:val="0"/>
              <w:ind w:firstLine="0"/>
              <w:jc w:val="center"/>
              <w:rPr>
                <w:sz w:val="26"/>
              </w:rPr>
            </w:pPr>
            <w:r w:rsidRPr="00825B8C">
              <w:rPr>
                <w:sz w:val="26"/>
              </w:rPr>
              <w:t>Quảng Thọ</w:t>
            </w:r>
          </w:p>
          <w:p w:rsidR="00A632D2" w:rsidRPr="00825B8C" w:rsidRDefault="00A632D2" w:rsidP="00C528E2">
            <w:pPr>
              <w:pStyle w:val="BodyTextIndent"/>
              <w:widowControl w:val="0"/>
              <w:ind w:firstLine="0"/>
              <w:jc w:val="center"/>
              <w:rPr>
                <w:sz w:val="26"/>
              </w:rPr>
            </w:pPr>
          </w:p>
        </w:tc>
        <w:tc>
          <w:tcPr>
            <w:tcW w:w="3283" w:type="dxa"/>
            <w:vAlign w:val="center"/>
          </w:tcPr>
          <w:p w:rsidR="00A632D2" w:rsidRPr="00825B8C" w:rsidRDefault="00A632D2" w:rsidP="00C528E2">
            <w:pPr>
              <w:pStyle w:val="BodyTextIndent"/>
              <w:widowControl w:val="0"/>
              <w:ind w:firstLine="0"/>
              <w:rPr>
                <w:sz w:val="26"/>
              </w:rPr>
            </w:pPr>
            <w:r>
              <w:rPr>
                <w:sz w:val="26"/>
              </w:rPr>
              <w:t>Nguyễn Ánh Cầu</w:t>
            </w:r>
          </w:p>
          <w:p w:rsidR="00A632D2" w:rsidRDefault="00A632D2" w:rsidP="00C528E2">
            <w:pPr>
              <w:pStyle w:val="BodyTextIndent"/>
              <w:widowControl w:val="0"/>
              <w:ind w:firstLine="0"/>
              <w:rPr>
                <w:sz w:val="26"/>
              </w:rPr>
            </w:pPr>
            <w:r>
              <w:rPr>
                <w:sz w:val="26"/>
              </w:rPr>
              <w:t>Nguyễn Thị Bé</w:t>
            </w:r>
          </w:p>
          <w:p w:rsidR="00A632D2" w:rsidRPr="00825B8C" w:rsidRDefault="00A632D2" w:rsidP="00C528E2">
            <w:pPr>
              <w:pStyle w:val="BodyTextIndent"/>
              <w:widowControl w:val="0"/>
              <w:ind w:firstLine="0"/>
              <w:rPr>
                <w:sz w:val="26"/>
              </w:rPr>
            </w:pPr>
            <w:r>
              <w:rPr>
                <w:sz w:val="26"/>
              </w:rPr>
              <w:t>Trần Văn Nhuận</w:t>
            </w:r>
          </w:p>
        </w:tc>
        <w:tc>
          <w:tcPr>
            <w:tcW w:w="2410" w:type="dxa"/>
            <w:vAlign w:val="center"/>
          </w:tcPr>
          <w:p w:rsidR="00A632D2" w:rsidRPr="006E4D30" w:rsidRDefault="00E17485" w:rsidP="008F604D">
            <w:pPr>
              <w:pStyle w:val="BodyTextIndent"/>
              <w:widowControl w:val="0"/>
              <w:ind w:firstLine="0"/>
              <w:jc w:val="center"/>
              <w:rPr>
                <w:sz w:val="27"/>
                <w:szCs w:val="27"/>
              </w:rPr>
            </w:pPr>
            <w:r>
              <w:rPr>
                <w:sz w:val="27"/>
                <w:szCs w:val="27"/>
              </w:rPr>
              <w:t>Nguyễn Ánh Cầu</w:t>
            </w:r>
          </w:p>
        </w:tc>
        <w:tc>
          <w:tcPr>
            <w:tcW w:w="3186" w:type="dxa"/>
            <w:vAlign w:val="center"/>
          </w:tcPr>
          <w:p w:rsidR="00A632D2" w:rsidRPr="006E4D30" w:rsidRDefault="00E17485" w:rsidP="008F604D">
            <w:pPr>
              <w:pStyle w:val="BodyTextIndent"/>
              <w:widowControl w:val="0"/>
              <w:ind w:firstLine="0"/>
              <w:jc w:val="center"/>
              <w:rPr>
                <w:sz w:val="27"/>
                <w:szCs w:val="27"/>
              </w:rPr>
            </w:pPr>
            <w:r>
              <w:rPr>
                <w:sz w:val="27"/>
                <w:szCs w:val="27"/>
              </w:rPr>
              <w:t>Nguyễn Duẫn</w:t>
            </w:r>
          </w:p>
        </w:tc>
      </w:tr>
      <w:tr w:rsidR="00A632D2" w:rsidRPr="006E4D30" w:rsidTr="00394B7D">
        <w:trPr>
          <w:cantSplit/>
          <w:trHeight w:val="895"/>
          <w:jc w:val="center"/>
        </w:trPr>
        <w:tc>
          <w:tcPr>
            <w:tcW w:w="1821" w:type="dxa"/>
            <w:vMerge/>
            <w:vAlign w:val="center"/>
          </w:tcPr>
          <w:p w:rsidR="00A632D2" w:rsidRPr="00825B8C" w:rsidRDefault="00A632D2" w:rsidP="00C528E2">
            <w:pPr>
              <w:pStyle w:val="BodyTextIndent"/>
              <w:widowControl w:val="0"/>
              <w:jc w:val="center"/>
              <w:rPr>
                <w:sz w:val="26"/>
              </w:rPr>
            </w:pPr>
          </w:p>
        </w:tc>
        <w:tc>
          <w:tcPr>
            <w:tcW w:w="1275" w:type="dxa"/>
            <w:vMerge/>
            <w:vAlign w:val="center"/>
          </w:tcPr>
          <w:p w:rsidR="00A632D2" w:rsidRPr="00825B8C" w:rsidRDefault="00A632D2" w:rsidP="00C528E2">
            <w:pPr>
              <w:pStyle w:val="BodyTextIndent"/>
              <w:widowControl w:val="0"/>
              <w:ind w:firstLine="0"/>
              <w:jc w:val="center"/>
              <w:rPr>
                <w:sz w:val="26"/>
              </w:rPr>
            </w:pPr>
          </w:p>
        </w:tc>
        <w:tc>
          <w:tcPr>
            <w:tcW w:w="1701" w:type="dxa"/>
            <w:vAlign w:val="center"/>
          </w:tcPr>
          <w:p w:rsidR="00A632D2" w:rsidRPr="00825B8C" w:rsidRDefault="00A632D2" w:rsidP="00C528E2">
            <w:pPr>
              <w:pStyle w:val="BodyTextIndent"/>
              <w:widowControl w:val="0"/>
              <w:ind w:right="32" w:firstLine="0"/>
              <w:jc w:val="center"/>
              <w:rPr>
                <w:sz w:val="26"/>
              </w:rPr>
            </w:pPr>
            <w:r w:rsidRPr="00825B8C">
              <w:rPr>
                <w:sz w:val="26"/>
              </w:rPr>
              <w:t>Quảng Phước</w:t>
            </w:r>
          </w:p>
        </w:tc>
        <w:tc>
          <w:tcPr>
            <w:tcW w:w="3283" w:type="dxa"/>
            <w:vAlign w:val="center"/>
          </w:tcPr>
          <w:p w:rsidR="00A632D2" w:rsidRDefault="00A632D2" w:rsidP="00C528E2">
            <w:pPr>
              <w:pStyle w:val="BodyTextIndent"/>
              <w:widowControl w:val="0"/>
              <w:ind w:firstLine="0"/>
              <w:rPr>
                <w:sz w:val="26"/>
              </w:rPr>
            </w:pPr>
            <w:r>
              <w:rPr>
                <w:sz w:val="26"/>
              </w:rPr>
              <w:t xml:space="preserve">Phạm Lượng </w:t>
            </w:r>
          </w:p>
          <w:p w:rsidR="00A632D2" w:rsidRDefault="00A632D2" w:rsidP="00C528E2">
            <w:pPr>
              <w:pStyle w:val="BodyTextIndent"/>
              <w:widowControl w:val="0"/>
              <w:ind w:firstLine="0"/>
              <w:rPr>
                <w:sz w:val="26"/>
              </w:rPr>
            </w:pPr>
            <w:r>
              <w:rPr>
                <w:sz w:val="26"/>
              </w:rPr>
              <w:t>Phan Thị Châu</w:t>
            </w:r>
          </w:p>
          <w:p w:rsidR="00A632D2" w:rsidRPr="00825B8C" w:rsidRDefault="00A632D2" w:rsidP="00C528E2">
            <w:pPr>
              <w:pStyle w:val="BodyTextIndent"/>
              <w:widowControl w:val="0"/>
              <w:ind w:firstLine="0"/>
              <w:rPr>
                <w:sz w:val="26"/>
              </w:rPr>
            </w:pPr>
            <w:r>
              <w:rPr>
                <w:sz w:val="26"/>
              </w:rPr>
              <w:t>Trần Thị Thanh Nhã</w:t>
            </w:r>
          </w:p>
        </w:tc>
        <w:tc>
          <w:tcPr>
            <w:tcW w:w="2410" w:type="dxa"/>
            <w:vAlign w:val="center"/>
          </w:tcPr>
          <w:p w:rsidR="00A632D2" w:rsidRPr="006E4D30" w:rsidRDefault="00394B7D" w:rsidP="00394B7D">
            <w:pPr>
              <w:pStyle w:val="BodyTextIndent"/>
              <w:widowControl w:val="0"/>
              <w:ind w:firstLine="0"/>
              <w:jc w:val="center"/>
              <w:rPr>
                <w:sz w:val="27"/>
                <w:szCs w:val="27"/>
              </w:rPr>
            </w:pPr>
            <w:r>
              <w:rPr>
                <w:sz w:val="27"/>
                <w:szCs w:val="27"/>
              </w:rPr>
              <w:t>Phạm Lượng</w:t>
            </w:r>
          </w:p>
        </w:tc>
        <w:tc>
          <w:tcPr>
            <w:tcW w:w="3186" w:type="dxa"/>
            <w:vAlign w:val="center"/>
          </w:tcPr>
          <w:p w:rsidR="00A632D2" w:rsidRPr="006E4D30" w:rsidRDefault="00E17485" w:rsidP="00394B7D">
            <w:pPr>
              <w:pStyle w:val="BodyTextIndent"/>
              <w:widowControl w:val="0"/>
              <w:ind w:firstLine="0"/>
              <w:jc w:val="center"/>
              <w:rPr>
                <w:sz w:val="27"/>
                <w:szCs w:val="27"/>
              </w:rPr>
            </w:pPr>
            <w:r>
              <w:rPr>
                <w:sz w:val="27"/>
                <w:szCs w:val="27"/>
              </w:rPr>
              <w:t>Nguyễn Thị Thùy Oanh</w:t>
            </w:r>
          </w:p>
        </w:tc>
      </w:tr>
      <w:tr w:rsidR="00A632D2" w:rsidRPr="006E4D30" w:rsidTr="00A632D2">
        <w:trPr>
          <w:cantSplit/>
          <w:trHeight w:val="1130"/>
          <w:jc w:val="center"/>
        </w:trPr>
        <w:tc>
          <w:tcPr>
            <w:tcW w:w="1821" w:type="dxa"/>
            <w:vMerge/>
            <w:vAlign w:val="center"/>
          </w:tcPr>
          <w:p w:rsidR="00A632D2" w:rsidRPr="00825B8C" w:rsidRDefault="00A632D2" w:rsidP="00C528E2">
            <w:pPr>
              <w:pStyle w:val="BodyTextIndent"/>
              <w:widowControl w:val="0"/>
              <w:jc w:val="center"/>
              <w:rPr>
                <w:sz w:val="26"/>
              </w:rPr>
            </w:pPr>
          </w:p>
        </w:tc>
        <w:tc>
          <w:tcPr>
            <w:tcW w:w="1275" w:type="dxa"/>
            <w:vMerge w:val="restart"/>
            <w:vAlign w:val="center"/>
          </w:tcPr>
          <w:p w:rsidR="00A632D2" w:rsidRPr="00825B8C" w:rsidRDefault="00A632D2" w:rsidP="00C528E2">
            <w:pPr>
              <w:pStyle w:val="BodyTextIndent"/>
              <w:widowControl w:val="0"/>
              <w:ind w:firstLine="0"/>
              <w:jc w:val="center"/>
              <w:rPr>
                <w:sz w:val="26"/>
              </w:rPr>
            </w:pPr>
            <w:r w:rsidRPr="00825B8C">
              <w:rPr>
                <w:sz w:val="26"/>
              </w:rPr>
              <w:t>Chiều</w:t>
            </w:r>
          </w:p>
          <w:p w:rsidR="00A632D2" w:rsidRPr="00825B8C" w:rsidRDefault="00A632D2" w:rsidP="00C528E2">
            <w:pPr>
              <w:pStyle w:val="BodyTextIndent"/>
              <w:widowControl w:val="0"/>
              <w:jc w:val="center"/>
              <w:rPr>
                <w:sz w:val="26"/>
              </w:rPr>
            </w:pPr>
          </w:p>
        </w:tc>
        <w:tc>
          <w:tcPr>
            <w:tcW w:w="1701" w:type="dxa"/>
            <w:vAlign w:val="center"/>
          </w:tcPr>
          <w:p w:rsidR="00A632D2" w:rsidRDefault="00A632D2" w:rsidP="00C528E2">
            <w:pPr>
              <w:pStyle w:val="BodyTextIndent"/>
              <w:widowControl w:val="0"/>
              <w:ind w:firstLine="0"/>
              <w:jc w:val="center"/>
              <w:rPr>
                <w:sz w:val="26"/>
              </w:rPr>
            </w:pPr>
            <w:r w:rsidRPr="00825B8C">
              <w:rPr>
                <w:sz w:val="26"/>
              </w:rPr>
              <w:t>Quảng Thành</w:t>
            </w:r>
          </w:p>
          <w:p w:rsidR="00A632D2" w:rsidRPr="00825B8C" w:rsidRDefault="00A632D2" w:rsidP="00C528E2">
            <w:pPr>
              <w:pStyle w:val="BodyTextIndent"/>
              <w:widowControl w:val="0"/>
              <w:ind w:firstLine="0"/>
              <w:jc w:val="center"/>
              <w:rPr>
                <w:sz w:val="26"/>
              </w:rPr>
            </w:pPr>
          </w:p>
        </w:tc>
        <w:tc>
          <w:tcPr>
            <w:tcW w:w="3283" w:type="dxa"/>
            <w:vAlign w:val="center"/>
          </w:tcPr>
          <w:p w:rsidR="00A632D2" w:rsidRDefault="00A632D2" w:rsidP="00C528E2">
            <w:pPr>
              <w:pStyle w:val="BodyTextIndent"/>
              <w:widowControl w:val="0"/>
              <w:ind w:firstLine="0"/>
              <w:rPr>
                <w:sz w:val="26"/>
              </w:rPr>
            </w:pPr>
            <w:r>
              <w:rPr>
                <w:sz w:val="26"/>
              </w:rPr>
              <w:t>Lê Ngọc Đức</w:t>
            </w:r>
          </w:p>
          <w:p w:rsidR="00A632D2" w:rsidRPr="00825B8C" w:rsidRDefault="00A632D2" w:rsidP="00C528E2">
            <w:pPr>
              <w:pStyle w:val="BodyTextIndent"/>
              <w:widowControl w:val="0"/>
              <w:ind w:firstLine="0"/>
              <w:rPr>
                <w:sz w:val="26"/>
              </w:rPr>
            </w:pPr>
            <w:r w:rsidRPr="00825B8C">
              <w:rPr>
                <w:sz w:val="26"/>
              </w:rPr>
              <w:t>Quách Nhơn</w:t>
            </w:r>
          </w:p>
          <w:p w:rsidR="00A632D2" w:rsidRPr="00825B8C" w:rsidRDefault="00A632D2" w:rsidP="00C528E2">
            <w:pPr>
              <w:pStyle w:val="BodyTextIndent"/>
              <w:widowControl w:val="0"/>
              <w:ind w:firstLine="0"/>
              <w:rPr>
                <w:sz w:val="26"/>
              </w:rPr>
            </w:pPr>
            <w:r w:rsidRPr="00825B8C">
              <w:rPr>
                <w:sz w:val="26"/>
              </w:rPr>
              <w:t>Nguyễn Thị Dạ Thảo</w:t>
            </w:r>
          </w:p>
        </w:tc>
        <w:tc>
          <w:tcPr>
            <w:tcW w:w="2410" w:type="dxa"/>
            <w:vAlign w:val="center"/>
          </w:tcPr>
          <w:p w:rsidR="00E17485" w:rsidRDefault="00E17485" w:rsidP="008F604D">
            <w:pPr>
              <w:pStyle w:val="BodyTextIndent"/>
              <w:widowControl w:val="0"/>
              <w:ind w:firstLine="0"/>
              <w:jc w:val="center"/>
              <w:rPr>
                <w:sz w:val="26"/>
              </w:rPr>
            </w:pPr>
            <w:r>
              <w:rPr>
                <w:sz w:val="26"/>
              </w:rPr>
              <w:t>Lê Ngọc Đức</w:t>
            </w:r>
          </w:p>
          <w:p w:rsidR="00A632D2" w:rsidRPr="006E4D30" w:rsidRDefault="00A632D2" w:rsidP="008F604D">
            <w:pPr>
              <w:pStyle w:val="BodyTextIndent"/>
              <w:widowControl w:val="0"/>
              <w:ind w:firstLine="0"/>
              <w:jc w:val="center"/>
              <w:rPr>
                <w:sz w:val="27"/>
                <w:szCs w:val="27"/>
              </w:rPr>
            </w:pPr>
          </w:p>
        </w:tc>
        <w:tc>
          <w:tcPr>
            <w:tcW w:w="3186" w:type="dxa"/>
            <w:vAlign w:val="center"/>
          </w:tcPr>
          <w:p w:rsidR="00A632D2" w:rsidRPr="006E4D30" w:rsidRDefault="00E17485" w:rsidP="008F604D">
            <w:pPr>
              <w:pStyle w:val="BodyTextIndent"/>
              <w:widowControl w:val="0"/>
              <w:ind w:firstLine="0"/>
              <w:jc w:val="center"/>
              <w:rPr>
                <w:sz w:val="27"/>
                <w:szCs w:val="27"/>
              </w:rPr>
            </w:pPr>
            <w:r>
              <w:rPr>
                <w:sz w:val="27"/>
                <w:szCs w:val="27"/>
              </w:rPr>
              <w:t>Nguyễn Thị Thùy Oanh</w:t>
            </w:r>
          </w:p>
        </w:tc>
      </w:tr>
      <w:tr w:rsidR="00394B7D" w:rsidRPr="006E4D30" w:rsidTr="00A632D2">
        <w:trPr>
          <w:cantSplit/>
          <w:trHeight w:val="746"/>
          <w:jc w:val="center"/>
        </w:trPr>
        <w:tc>
          <w:tcPr>
            <w:tcW w:w="1821" w:type="dxa"/>
            <w:vMerge/>
            <w:vAlign w:val="center"/>
          </w:tcPr>
          <w:p w:rsidR="00394B7D" w:rsidRPr="00825B8C" w:rsidRDefault="00394B7D" w:rsidP="00C528E2">
            <w:pPr>
              <w:pStyle w:val="BodyTextIndent"/>
              <w:widowControl w:val="0"/>
              <w:ind w:firstLine="0"/>
              <w:jc w:val="center"/>
              <w:rPr>
                <w:sz w:val="26"/>
              </w:rPr>
            </w:pPr>
          </w:p>
        </w:tc>
        <w:tc>
          <w:tcPr>
            <w:tcW w:w="1275" w:type="dxa"/>
            <w:vMerge/>
            <w:vAlign w:val="center"/>
          </w:tcPr>
          <w:p w:rsidR="00394B7D" w:rsidRPr="00825B8C" w:rsidRDefault="00394B7D" w:rsidP="00C528E2">
            <w:pPr>
              <w:pStyle w:val="BodyTextIndent"/>
              <w:widowControl w:val="0"/>
              <w:ind w:firstLine="0"/>
              <w:jc w:val="center"/>
              <w:rPr>
                <w:sz w:val="26"/>
              </w:rPr>
            </w:pPr>
          </w:p>
        </w:tc>
        <w:tc>
          <w:tcPr>
            <w:tcW w:w="1701" w:type="dxa"/>
            <w:vAlign w:val="center"/>
          </w:tcPr>
          <w:p w:rsidR="00394B7D" w:rsidRPr="00825B8C" w:rsidRDefault="00394B7D" w:rsidP="003C7E1C">
            <w:pPr>
              <w:pStyle w:val="BodyTextIndent"/>
              <w:widowControl w:val="0"/>
              <w:ind w:firstLine="0"/>
              <w:jc w:val="center"/>
              <w:rPr>
                <w:sz w:val="26"/>
              </w:rPr>
            </w:pPr>
            <w:r w:rsidRPr="00825B8C">
              <w:rPr>
                <w:sz w:val="26"/>
              </w:rPr>
              <w:t>Quảng An</w:t>
            </w:r>
          </w:p>
        </w:tc>
        <w:tc>
          <w:tcPr>
            <w:tcW w:w="3283" w:type="dxa"/>
            <w:vAlign w:val="center"/>
          </w:tcPr>
          <w:p w:rsidR="00394B7D" w:rsidRPr="00825B8C" w:rsidRDefault="00394B7D" w:rsidP="003C7E1C">
            <w:pPr>
              <w:pStyle w:val="BodyTextIndent"/>
              <w:widowControl w:val="0"/>
              <w:ind w:firstLine="0"/>
              <w:rPr>
                <w:sz w:val="26"/>
              </w:rPr>
            </w:pPr>
            <w:r w:rsidRPr="00825B8C">
              <w:rPr>
                <w:sz w:val="26"/>
              </w:rPr>
              <w:t>Phan Cảnh Ngưu</w:t>
            </w:r>
          </w:p>
          <w:p w:rsidR="00394B7D" w:rsidRDefault="00394B7D" w:rsidP="003C7E1C">
            <w:pPr>
              <w:pStyle w:val="BodyTextIndent"/>
              <w:widowControl w:val="0"/>
              <w:ind w:firstLine="0"/>
              <w:rPr>
                <w:sz w:val="26"/>
              </w:rPr>
            </w:pPr>
            <w:r>
              <w:rPr>
                <w:sz w:val="26"/>
              </w:rPr>
              <w:t>Hồ Văn Thìn</w:t>
            </w:r>
          </w:p>
          <w:p w:rsidR="00394B7D" w:rsidRPr="00825B8C" w:rsidRDefault="00394B7D" w:rsidP="003C7E1C">
            <w:pPr>
              <w:pStyle w:val="BodyTextIndent"/>
              <w:widowControl w:val="0"/>
              <w:ind w:firstLine="0"/>
              <w:rPr>
                <w:sz w:val="26"/>
              </w:rPr>
            </w:pPr>
            <w:r>
              <w:rPr>
                <w:sz w:val="26"/>
              </w:rPr>
              <w:t>Đặng Thị Huệ</w:t>
            </w:r>
          </w:p>
        </w:tc>
        <w:tc>
          <w:tcPr>
            <w:tcW w:w="2410" w:type="dxa"/>
            <w:vAlign w:val="center"/>
          </w:tcPr>
          <w:p w:rsidR="00394B7D" w:rsidRPr="006E4D30" w:rsidRDefault="00394B7D" w:rsidP="003C7E1C">
            <w:pPr>
              <w:pStyle w:val="BodyTextIndent"/>
              <w:widowControl w:val="0"/>
              <w:ind w:firstLine="0"/>
              <w:jc w:val="center"/>
              <w:rPr>
                <w:sz w:val="27"/>
                <w:szCs w:val="27"/>
              </w:rPr>
            </w:pPr>
            <w:r w:rsidRPr="006E4D30">
              <w:rPr>
                <w:sz w:val="27"/>
                <w:szCs w:val="27"/>
              </w:rPr>
              <w:t>Phạm Lượng</w:t>
            </w:r>
          </w:p>
        </w:tc>
        <w:tc>
          <w:tcPr>
            <w:tcW w:w="3186" w:type="dxa"/>
            <w:vAlign w:val="center"/>
          </w:tcPr>
          <w:p w:rsidR="00394B7D" w:rsidRPr="006E4D30" w:rsidRDefault="00394B7D" w:rsidP="003C7E1C">
            <w:pPr>
              <w:pStyle w:val="BodyTextIndent"/>
              <w:widowControl w:val="0"/>
              <w:ind w:firstLine="0"/>
              <w:jc w:val="center"/>
              <w:rPr>
                <w:sz w:val="27"/>
                <w:szCs w:val="27"/>
              </w:rPr>
            </w:pPr>
            <w:r>
              <w:rPr>
                <w:sz w:val="27"/>
                <w:szCs w:val="27"/>
              </w:rPr>
              <w:t>Trần Thị Diệu Huyền</w:t>
            </w:r>
          </w:p>
        </w:tc>
      </w:tr>
      <w:tr w:rsidR="00394B7D" w:rsidRPr="006E4D30" w:rsidTr="00A632D2">
        <w:trPr>
          <w:cantSplit/>
          <w:trHeight w:val="923"/>
          <w:jc w:val="center"/>
        </w:trPr>
        <w:tc>
          <w:tcPr>
            <w:tcW w:w="1821" w:type="dxa"/>
            <w:vMerge w:val="restart"/>
            <w:vAlign w:val="center"/>
          </w:tcPr>
          <w:p w:rsidR="00394B7D" w:rsidRPr="00C33995" w:rsidRDefault="00394B7D" w:rsidP="00C528E2">
            <w:pPr>
              <w:pStyle w:val="BodyTextIndent"/>
              <w:widowControl w:val="0"/>
              <w:ind w:firstLine="0"/>
              <w:jc w:val="center"/>
              <w:rPr>
                <w:b/>
                <w:sz w:val="26"/>
              </w:rPr>
            </w:pPr>
            <w:r>
              <w:rPr>
                <w:b/>
                <w:sz w:val="26"/>
              </w:rPr>
              <w:t>Ngày 25/11</w:t>
            </w:r>
            <w:r w:rsidRPr="00C33995">
              <w:rPr>
                <w:b/>
                <w:sz w:val="26"/>
              </w:rPr>
              <w:t>/20</w:t>
            </w:r>
            <w:r>
              <w:rPr>
                <w:b/>
                <w:sz w:val="26"/>
              </w:rPr>
              <w:t>21</w:t>
            </w:r>
          </w:p>
          <w:p w:rsidR="00394B7D" w:rsidRPr="00825B8C" w:rsidRDefault="00394B7D" w:rsidP="00C528E2">
            <w:pPr>
              <w:pStyle w:val="BodyTextIndent"/>
              <w:widowControl w:val="0"/>
              <w:ind w:firstLine="0"/>
              <w:jc w:val="center"/>
              <w:rPr>
                <w:sz w:val="26"/>
              </w:rPr>
            </w:pPr>
            <w:r>
              <w:rPr>
                <w:b/>
                <w:sz w:val="26"/>
              </w:rPr>
              <w:t>(Thứ Năm</w:t>
            </w:r>
            <w:r w:rsidRPr="00C33995">
              <w:rPr>
                <w:b/>
                <w:sz w:val="26"/>
              </w:rPr>
              <w:t>)</w:t>
            </w:r>
          </w:p>
        </w:tc>
        <w:tc>
          <w:tcPr>
            <w:tcW w:w="1275" w:type="dxa"/>
            <w:vMerge w:val="restart"/>
            <w:vAlign w:val="center"/>
          </w:tcPr>
          <w:p w:rsidR="00394B7D" w:rsidRPr="00825B8C" w:rsidRDefault="00394B7D" w:rsidP="00C528E2">
            <w:pPr>
              <w:pStyle w:val="BodyTextIndent"/>
              <w:widowControl w:val="0"/>
              <w:ind w:firstLine="0"/>
              <w:jc w:val="center"/>
              <w:rPr>
                <w:sz w:val="26"/>
              </w:rPr>
            </w:pPr>
            <w:r w:rsidRPr="00825B8C">
              <w:rPr>
                <w:sz w:val="26"/>
              </w:rPr>
              <w:t>Sáng</w:t>
            </w:r>
          </w:p>
        </w:tc>
        <w:tc>
          <w:tcPr>
            <w:tcW w:w="1701" w:type="dxa"/>
            <w:vAlign w:val="center"/>
          </w:tcPr>
          <w:p w:rsidR="00394B7D" w:rsidRPr="00825B8C" w:rsidRDefault="00394B7D" w:rsidP="003C7E1C">
            <w:pPr>
              <w:pStyle w:val="BodyTextIndent"/>
              <w:widowControl w:val="0"/>
              <w:ind w:firstLine="0"/>
              <w:jc w:val="center"/>
              <w:rPr>
                <w:sz w:val="26"/>
              </w:rPr>
            </w:pPr>
            <w:r w:rsidRPr="00825B8C">
              <w:rPr>
                <w:sz w:val="26"/>
              </w:rPr>
              <w:t>Quảng Vinh</w:t>
            </w:r>
          </w:p>
        </w:tc>
        <w:tc>
          <w:tcPr>
            <w:tcW w:w="3283" w:type="dxa"/>
            <w:vAlign w:val="center"/>
          </w:tcPr>
          <w:p w:rsidR="00394B7D" w:rsidRPr="00825B8C" w:rsidRDefault="00394B7D" w:rsidP="003C7E1C">
            <w:pPr>
              <w:pStyle w:val="BodyTextIndent"/>
              <w:widowControl w:val="0"/>
              <w:ind w:firstLine="0"/>
              <w:rPr>
                <w:sz w:val="26"/>
              </w:rPr>
            </w:pPr>
            <w:r>
              <w:rPr>
                <w:sz w:val="26"/>
              </w:rPr>
              <w:t>Lương Nguyễn Thành Tâm</w:t>
            </w:r>
          </w:p>
          <w:p w:rsidR="00394B7D" w:rsidRPr="00825B8C" w:rsidRDefault="00394B7D" w:rsidP="003C7E1C">
            <w:pPr>
              <w:pStyle w:val="BodyTextIndent"/>
              <w:widowControl w:val="0"/>
              <w:ind w:firstLine="0"/>
              <w:rPr>
                <w:sz w:val="26"/>
              </w:rPr>
            </w:pPr>
            <w:r w:rsidRPr="00825B8C">
              <w:rPr>
                <w:sz w:val="26"/>
              </w:rPr>
              <w:t>Nguyễn Thị Phương Dung</w:t>
            </w:r>
          </w:p>
          <w:p w:rsidR="00394B7D" w:rsidRPr="00825B8C" w:rsidRDefault="00394B7D" w:rsidP="003C7E1C">
            <w:pPr>
              <w:pStyle w:val="BodyTextIndent"/>
              <w:widowControl w:val="0"/>
              <w:ind w:firstLine="0"/>
              <w:rPr>
                <w:sz w:val="26"/>
              </w:rPr>
            </w:pPr>
            <w:r>
              <w:rPr>
                <w:sz w:val="26"/>
              </w:rPr>
              <w:t>Phạm Diễn</w:t>
            </w:r>
          </w:p>
        </w:tc>
        <w:tc>
          <w:tcPr>
            <w:tcW w:w="2410" w:type="dxa"/>
            <w:vAlign w:val="center"/>
          </w:tcPr>
          <w:p w:rsidR="00394B7D" w:rsidRPr="006E4D30" w:rsidRDefault="00394B7D" w:rsidP="003C7E1C">
            <w:pPr>
              <w:pStyle w:val="BodyTextIndent"/>
              <w:widowControl w:val="0"/>
              <w:ind w:firstLine="0"/>
              <w:jc w:val="center"/>
              <w:rPr>
                <w:sz w:val="27"/>
                <w:szCs w:val="27"/>
              </w:rPr>
            </w:pPr>
            <w:r w:rsidRPr="006E4D30">
              <w:rPr>
                <w:sz w:val="27"/>
                <w:szCs w:val="27"/>
              </w:rPr>
              <w:t>Phạm Lượng</w:t>
            </w:r>
          </w:p>
        </w:tc>
        <w:tc>
          <w:tcPr>
            <w:tcW w:w="3186" w:type="dxa"/>
            <w:vAlign w:val="center"/>
          </w:tcPr>
          <w:p w:rsidR="00394B7D" w:rsidRPr="006E4D30" w:rsidRDefault="00394B7D" w:rsidP="003C7E1C">
            <w:pPr>
              <w:pStyle w:val="BodyTextIndent"/>
              <w:widowControl w:val="0"/>
              <w:ind w:firstLine="0"/>
              <w:jc w:val="center"/>
              <w:rPr>
                <w:sz w:val="27"/>
                <w:szCs w:val="27"/>
              </w:rPr>
            </w:pPr>
            <w:r>
              <w:rPr>
                <w:sz w:val="27"/>
                <w:szCs w:val="27"/>
              </w:rPr>
              <w:t>Nguyễn Thị Thùy Oanh</w:t>
            </w:r>
          </w:p>
        </w:tc>
      </w:tr>
      <w:tr w:rsidR="00394B7D" w:rsidRPr="006E4D30" w:rsidTr="00A632D2">
        <w:trPr>
          <w:cantSplit/>
          <w:trHeight w:val="992"/>
          <w:jc w:val="center"/>
        </w:trPr>
        <w:tc>
          <w:tcPr>
            <w:tcW w:w="1821" w:type="dxa"/>
            <w:vMerge/>
            <w:vAlign w:val="center"/>
          </w:tcPr>
          <w:p w:rsidR="00394B7D" w:rsidRPr="00825B8C" w:rsidRDefault="00394B7D" w:rsidP="00C528E2">
            <w:pPr>
              <w:pStyle w:val="BodyTextIndent"/>
              <w:widowControl w:val="0"/>
              <w:ind w:firstLine="0"/>
              <w:jc w:val="center"/>
              <w:rPr>
                <w:sz w:val="26"/>
              </w:rPr>
            </w:pPr>
          </w:p>
        </w:tc>
        <w:tc>
          <w:tcPr>
            <w:tcW w:w="1275" w:type="dxa"/>
            <w:vMerge/>
            <w:vAlign w:val="center"/>
          </w:tcPr>
          <w:p w:rsidR="00394B7D" w:rsidRPr="00825B8C" w:rsidRDefault="00394B7D" w:rsidP="00C528E2">
            <w:pPr>
              <w:pStyle w:val="BodyTextIndent"/>
              <w:widowControl w:val="0"/>
              <w:ind w:firstLine="0"/>
              <w:jc w:val="center"/>
              <w:rPr>
                <w:sz w:val="26"/>
              </w:rPr>
            </w:pPr>
          </w:p>
        </w:tc>
        <w:tc>
          <w:tcPr>
            <w:tcW w:w="1701" w:type="dxa"/>
            <w:vAlign w:val="center"/>
          </w:tcPr>
          <w:p w:rsidR="00394B7D" w:rsidRPr="00825B8C" w:rsidRDefault="00394B7D" w:rsidP="00C528E2">
            <w:pPr>
              <w:pStyle w:val="BodyTextIndent"/>
              <w:widowControl w:val="0"/>
              <w:ind w:firstLine="0"/>
              <w:jc w:val="center"/>
              <w:rPr>
                <w:sz w:val="26"/>
              </w:rPr>
            </w:pPr>
            <w:r w:rsidRPr="00825B8C">
              <w:rPr>
                <w:sz w:val="26"/>
              </w:rPr>
              <w:t>Quảng Phú</w:t>
            </w:r>
          </w:p>
        </w:tc>
        <w:tc>
          <w:tcPr>
            <w:tcW w:w="3283" w:type="dxa"/>
            <w:vAlign w:val="center"/>
          </w:tcPr>
          <w:p w:rsidR="00394B7D" w:rsidRDefault="00394B7D" w:rsidP="00C528E2">
            <w:pPr>
              <w:pStyle w:val="BodyTextIndent"/>
              <w:widowControl w:val="0"/>
              <w:ind w:firstLine="0"/>
              <w:rPr>
                <w:sz w:val="26"/>
              </w:rPr>
            </w:pPr>
            <w:r>
              <w:rPr>
                <w:sz w:val="26"/>
              </w:rPr>
              <w:t>Trương Duy Hải</w:t>
            </w:r>
          </w:p>
          <w:p w:rsidR="00394B7D" w:rsidRPr="00825B8C" w:rsidRDefault="00394B7D" w:rsidP="00C528E2">
            <w:pPr>
              <w:pStyle w:val="BodyTextIndent"/>
              <w:widowControl w:val="0"/>
              <w:ind w:firstLine="0"/>
              <w:rPr>
                <w:sz w:val="26"/>
              </w:rPr>
            </w:pPr>
            <w:r w:rsidRPr="00825B8C">
              <w:rPr>
                <w:sz w:val="26"/>
              </w:rPr>
              <w:t>Thái Văn Danh</w:t>
            </w:r>
          </w:p>
          <w:p w:rsidR="00394B7D" w:rsidRPr="00825B8C" w:rsidRDefault="00394B7D" w:rsidP="002A0276">
            <w:pPr>
              <w:pStyle w:val="BodyTextIndent"/>
              <w:widowControl w:val="0"/>
              <w:ind w:firstLine="0"/>
              <w:rPr>
                <w:sz w:val="26"/>
              </w:rPr>
            </w:pPr>
            <w:r>
              <w:rPr>
                <w:sz w:val="26"/>
              </w:rPr>
              <w:t>Hồ Thị Quyên</w:t>
            </w:r>
          </w:p>
        </w:tc>
        <w:tc>
          <w:tcPr>
            <w:tcW w:w="2410" w:type="dxa"/>
            <w:vAlign w:val="center"/>
          </w:tcPr>
          <w:p w:rsidR="00394B7D" w:rsidRPr="006E4D30" w:rsidRDefault="00394B7D" w:rsidP="008F604D">
            <w:pPr>
              <w:pStyle w:val="BodyTextIndent"/>
              <w:widowControl w:val="0"/>
              <w:ind w:firstLine="0"/>
              <w:jc w:val="center"/>
              <w:rPr>
                <w:sz w:val="27"/>
                <w:szCs w:val="27"/>
              </w:rPr>
            </w:pPr>
            <w:r>
              <w:rPr>
                <w:sz w:val="27"/>
                <w:szCs w:val="27"/>
              </w:rPr>
              <w:t>Trương Duy Hải</w:t>
            </w:r>
          </w:p>
        </w:tc>
        <w:tc>
          <w:tcPr>
            <w:tcW w:w="3186" w:type="dxa"/>
            <w:vAlign w:val="center"/>
          </w:tcPr>
          <w:p w:rsidR="00394B7D" w:rsidRPr="006E4D30" w:rsidRDefault="00394B7D" w:rsidP="008F604D">
            <w:pPr>
              <w:pStyle w:val="BodyTextIndent"/>
              <w:widowControl w:val="0"/>
              <w:ind w:firstLine="0"/>
              <w:jc w:val="center"/>
              <w:rPr>
                <w:sz w:val="27"/>
                <w:szCs w:val="27"/>
              </w:rPr>
            </w:pPr>
            <w:r>
              <w:rPr>
                <w:sz w:val="27"/>
                <w:szCs w:val="27"/>
              </w:rPr>
              <w:t>Trần Thị Diệu Huyền</w:t>
            </w:r>
          </w:p>
        </w:tc>
      </w:tr>
      <w:tr w:rsidR="00394B7D" w:rsidRPr="006E4D30" w:rsidTr="00A632D2">
        <w:trPr>
          <w:cantSplit/>
          <w:trHeight w:val="1510"/>
          <w:jc w:val="center"/>
        </w:trPr>
        <w:tc>
          <w:tcPr>
            <w:tcW w:w="1821" w:type="dxa"/>
            <w:vMerge/>
            <w:vAlign w:val="center"/>
          </w:tcPr>
          <w:p w:rsidR="00394B7D" w:rsidRPr="00825B8C" w:rsidRDefault="00394B7D" w:rsidP="00C528E2">
            <w:pPr>
              <w:pStyle w:val="BodyTextIndent"/>
              <w:widowControl w:val="0"/>
              <w:ind w:firstLine="0"/>
              <w:jc w:val="center"/>
              <w:rPr>
                <w:sz w:val="26"/>
              </w:rPr>
            </w:pPr>
          </w:p>
        </w:tc>
        <w:tc>
          <w:tcPr>
            <w:tcW w:w="1275" w:type="dxa"/>
            <w:vAlign w:val="center"/>
          </w:tcPr>
          <w:p w:rsidR="00394B7D" w:rsidRPr="00825B8C" w:rsidRDefault="00394B7D" w:rsidP="00C528E2">
            <w:pPr>
              <w:pStyle w:val="BodyTextIndent"/>
              <w:widowControl w:val="0"/>
              <w:ind w:firstLine="0"/>
              <w:jc w:val="center"/>
              <w:rPr>
                <w:sz w:val="26"/>
              </w:rPr>
            </w:pPr>
            <w:r w:rsidRPr="00825B8C">
              <w:rPr>
                <w:sz w:val="26"/>
              </w:rPr>
              <w:t>Chiều</w:t>
            </w:r>
          </w:p>
        </w:tc>
        <w:tc>
          <w:tcPr>
            <w:tcW w:w="1701" w:type="dxa"/>
            <w:vAlign w:val="center"/>
          </w:tcPr>
          <w:p w:rsidR="00394B7D" w:rsidRPr="00825B8C" w:rsidRDefault="00394B7D" w:rsidP="00C528E2">
            <w:pPr>
              <w:pStyle w:val="BodyTextIndent"/>
              <w:widowControl w:val="0"/>
              <w:ind w:firstLine="0"/>
              <w:jc w:val="center"/>
              <w:rPr>
                <w:sz w:val="26"/>
              </w:rPr>
            </w:pPr>
            <w:r w:rsidRPr="00825B8C">
              <w:rPr>
                <w:sz w:val="26"/>
              </w:rPr>
              <w:t>Thị trấn Sịa</w:t>
            </w:r>
          </w:p>
        </w:tc>
        <w:tc>
          <w:tcPr>
            <w:tcW w:w="3283" w:type="dxa"/>
            <w:vAlign w:val="center"/>
          </w:tcPr>
          <w:p w:rsidR="00394B7D" w:rsidRPr="00825B8C" w:rsidRDefault="00394B7D" w:rsidP="00C528E2">
            <w:pPr>
              <w:pStyle w:val="BodyTextIndent"/>
              <w:widowControl w:val="0"/>
              <w:ind w:firstLine="0"/>
              <w:rPr>
                <w:sz w:val="26"/>
              </w:rPr>
            </w:pPr>
            <w:r>
              <w:rPr>
                <w:sz w:val="26"/>
              </w:rPr>
              <w:t>Trần Quốc Thắng</w:t>
            </w:r>
          </w:p>
          <w:p w:rsidR="00394B7D" w:rsidRPr="00825B8C" w:rsidRDefault="00394B7D" w:rsidP="00C528E2">
            <w:pPr>
              <w:pStyle w:val="BodyTextIndent"/>
              <w:widowControl w:val="0"/>
              <w:ind w:firstLine="0"/>
              <w:rPr>
                <w:sz w:val="26"/>
              </w:rPr>
            </w:pPr>
            <w:r>
              <w:rPr>
                <w:sz w:val="26"/>
              </w:rPr>
              <w:t>Nguyễn Ngọc Tiến</w:t>
            </w:r>
          </w:p>
          <w:p w:rsidR="00394B7D" w:rsidRDefault="00394B7D" w:rsidP="00C528E2">
            <w:pPr>
              <w:pStyle w:val="BodyTextIndent"/>
              <w:widowControl w:val="0"/>
              <w:ind w:firstLine="0"/>
              <w:rPr>
                <w:sz w:val="26"/>
              </w:rPr>
            </w:pPr>
            <w:r>
              <w:rPr>
                <w:sz w:val="26"/>
              </w:rPr>
              <w:t>Trần Văn Đức</w:t>
            </w:r>
          </w:p>
          <w:p w:rsidR="00394B7D" w:rsidRPr="00825B8C" w:rsidRDefault="00394B7D" w:rsidP="00C528E2">
            <w:pPr>
              <w:pStyle w:val="BodyTextIndent"/>
              <w:widowControl w:val="0"/>
              <w:ind w:firstLine="0"/>
              <w:rPr>
                <w:sz w:val="26"/>
              </w:rPr>
            </w:pPr>
            <w:r>
              <w:rPr>
                <w:sz w:val="26"/>
              </w:rPr>
              <w:t>Ngô Thời Lai</w:t>
            </w:r>
          </w:p>
        </w:tc>
        <w:tc>
          <w:tcPr>
            <w:tcW w:w="2410" w:type="dxa"/>
            <w:vAlign w:val="center"/>
          </w:tcPr>
          <w:p w:rsidR="00394B7D" w:rsidRPr="006E4D30" w:rsidRDefault="00394B7D" w:rsidP="008F604D">
            <w:pPr>
              <w:pStyle w:val="BodyTextIndent"/>
              <w:widowControl w:val="0"/>
              <w:ind w:firstLine="0"/>
              <w:jc w:val="center"/>
              <w:rPr>
                <w:sz w:val="27"/>
                <w:szCs w:val="27"/>
              </w:rPr>
            </w:pPr>
            <w:r w:rsidRPr="006E4D30">
              <w:rPr>
                <w:sz w:val="27"/>
                <w:szCs w:val="27"/>
              </w:rPr>
              <w:t>Phạm Lượng</w:t>
            </w:r>
          </w:p>
        </w:tc>
        <w:tc>
          <w:tcPr>
            <w:tcW w:w="3186" w:type="dxa"/>
            <w:vAlign w:val="center"/>
          </w:tcPr>
          <w:p w:rsidR="00394B7D" w:rsidRPr="006E4D30" w:rsidRDefault="00394B7D" w:rsidP="008F604D">
            <w:pPr>
              <w:pStyle w:val="BodyTextIndent"/>
              <w:widowControl w:val="0"/>
              <w:ind w:firstLine="0"/>
              <w:jc w:val="center"/>
              <w:rPr>
                <w:sz w:val="27"/>
                <w:szCs w:val="27"/>
              </w:rPr>
            </w:pPr>
            <w:r w:rsidRPr="006E4D30">
              <w:rPr>
                <w:sz w:val="27"/>
                <w:szCs w:val="27"/>
              </w:rPr>
              <w:t>Lê Trần Hữu Phước</w:t>
            </w:r>
          </w:p>
        </w:tc>
      </w:tr>
    </w:tbl>
    <w:p w:rsidR="00CE5DB5" w:rsidRDefault="00CE5DB5" w:rsidP="00CE5DB5">
      <w:pPr>
        <w:widowControl w:val="0"/>
        <w:jc w:val="center"/>
      </w:pPr>
    </w:p>
    <w:p w:rsidR="00CE5DB5" w:rsidRDefault="00CE5DB5" w:rsidP="00CE5DB5">
      <w:pPr>
        <w:widowControl w:val="0"/>
      </w:pPr>
      <w:r>
        <w:tab/>
      </w:r>
      <w:r>
        <w:tab/>
      </w:r>
      <w:r>
        <w:tab/>
      </w:r>
      <w:r w:rsidRPr="00BE0001">
        <w:rPr>
          <w:b/>
          <w:u w:val="single"/>
        </w:rPr>
        <w:t>Ghi chú:</w:t>
      </w:r>
      <w:r>
        <w:t>Thời gian làm việc buổi sáng vào lúc</w:t>
      </w:r>
      <w:r w:rsidR="006605BF">
        <w:t xml:space="preserve"> 08 giờ và buổi chiều vào lúc 14 giờ 0</w:t>
      </w:r>
      <w:r>
        <w:t>0 phút./.</w:t>
      </w:r>
    </w:p>
    <w:p w:rsidR="004A0A1B" w:rsidRDefault="004A0A1B" w:rsidP="00CE5DB5">
      <w:pPr>
        <w:widowControl w:val="0"/>
        <w:jc w:val="center"/>
      </w:pPr>
    </w:p>
    <w:sectPr w:rsidR="004A0A1B" w:rsidSect="000471CB">
      <w:pgSz w:w="16840" w:h="11907" w:orient="landscape" w:code="9"/>
      <w:pgMar w:top="1134" w:right="1134" w:bottom="1134"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3E2" w:rsidRDefault="005D73E2" w:rsidP="00B5422D">
      <w:r>
        <w:separator/>
      </w:r>
    </w:p>
  </w:endnote>
  <w:endnote w:type="continuationSeparator" w:id="1">
    <w:p w:rsidR="005D73E2" w:rsidRDefault="005D73E2" w:rsidP="00B542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casablanca">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44" w:rsidRDefault="0075653C">
    <w:pPr>
      <w:pStyle w:val="Footer"/>
      <w:framePr w:wrap="around" w:vAnchor="text" w:hAnchor="margin" w:xAlign="right" w:y="1"/>
      <w:rPr>
        <w:rStyle w:val="PageNumber"/>
      </w:rPr>
    </w:pPr>
    <w:r>
      <w:rPr>
        <w:rStyle w:val="PageNumber"/>
      </w:rPr>
      <w:fldChar w:fldCharType="begin"/>
    </w:r>
    <w:r w:rsidR="00CA1CC0">
      <w:rPr>
        <w:rStyle w:val="PageNumber"/>
      </w:rPr>
      <w:instrText xml:space="preserve">PAGE  </w:instrText>
    </w:r>
    <w:r>
      <w:rPr>
        <w:rStyle w:val="PageNumber"/>
      </w:rPr>
      <w:fldChar w:fldCharType="end"/>
    </w:r>
  </w:p>
  <w:p w:rsidR="00574D44" w:rsidRDefault="005D73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44" w:rsidRDefault="005D73E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3E2" w:rsidRDefault="005D73E2" w:rsidP="00B5422D">
      <w:r>
        <w:separator/>
      </w:r>
    </w:p>
  </w:footnote>
  <w:footnote w:type="continuationSeparator" w:id="1">
    <w:p w:rsidR="005D73E2" w:rsidRDefault="005D73E2" w:rsidP="00B542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546017"/>
      <w:docPartObj>
        <w:docPartGallery w:val="Page Numbers (Top of Page)"/>
        <w:docPartUnique/>
      </w:docPartObj>
    </w:sdtPr>
    <w:sdtEndPr>
      <w:rPr>
        <w:noProof/>
      </w:rPr>
    </w:sdtEndPr>
    <w:sdtContent>
      <w:p w:rsidR="00B5422D" w:rsidRDefault="0075653C">
        <w:pPr>
          <w:pStyle w:val="Header"/>
          <w:jc w:val="center"/>
        </w:pPr>
        <w:r>
          <w:fldChar w:fldCharType="begin"/>
        </w:r>
        <w:r w:rsidR="00B5422D">
          <w:instrText xml:space="preserve"> PAGE   \* MERGEFORMAT </w:instrText>
        </w:r>
        <w:r>
          <w:fldChar w:fldCharType="separate"/>
        </w:r>
        <w:r w:rsidR="00910B5C">
          <w:rPr>
            <w:noProof/>
          </w:rPr>
          <w:t>4</w:t>
        </w:r>
        <w:r>
          <w:rPr>
            <w:noProof/>
          </w:rPr>
          <w:fldChar w:fldCharType="end"/>
        </w:r>
      </w:p>
    </w:sdtContent>
  </w:sdt>
  <w:p w:rsidR="00B5422D" w:rsidRDefault="00B542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hdrShapeDefaults>
    <o:shapedefaults v:ext="edit" spidmax="8194"/>
  </w:hdrShapeDefaults>
  <w:footnotePr>
    <w:footnote w:id="0"/>
    <w:footnote w:id="1"/>
  </w:footnotePr>
  <w:endnotePr>
    <w:endnote w:id="0"/>
    <w:endnote w:id="1"/>
  </w:endnotePr>
  <w:compat/>
  <w:rsids>
    <w:rsidRoot w:val="00B5422D"/>
    <w:rsid w:val="00012ADC"/>
    <w:rsid w:val="000258C3"/>
    <w:rsid w:val="000471CB"/>
    <w:rsid w:val="00062C23"/>
    <w:rsid w:val="000C521A"/>
    <w:rsid w:val="000E4787"/>
    <w:rsid w:val="000E5B8E"/>
    <w:rsid w:val="001A6D82"/>
    <w:rsid w:val="001B32DC"/>
    <w:rsid w:val="001C19C7"/>
    <w:rsid w:val="001F1901"/>
    <w:rsid w:val="00245E08"/>
    <w:rsid w:val="00251155"/>
    <w:rsid w:val="002A0276"/>
    <w:rsid w:val="002C5604"/>
    <w:rsid w:val="002D1514"/>
    <w:rsid w:val="00394B7D"/>
    <w:rsid w:val="00425DA0"/>
    <w:rsid w:val="00432916"/>
    <w:rsid w:val="004402EC"/>
    <w:rsid w:val="00470850"/>
    <w:rsid w:val="004A0A1B"/>
    <w:rsid w:val="004B02D9"/>
    <w:rsid w:val="00544A21"/>
    <w:rsid w:val="00547300"/>
    <w:rsid w:val="00564135"/>
    <w:rsid w:val="005D5A58"/>
    <w:rsid w:val="005D73E2"/>
    <w:rsid w:val="00626A76"/>
    <w:rsid w:val="00645386"/>
    <w:rsid w:val="006605BF"/>
    <w:rsid w:val="00695089"/>
    <w:rsid w:val="006975B0"/>
    <w:rsid w:val="006B0783"/>
    <w:rsid w:val="006C3112"/>
    <w:rsid w:val="006E4D30"/>
    <w:rsid w:val="0075653C"/>
    <w:rsid w:val="007849A2"/>
    <w:rsid w:val="0081595D"/>
    <w:rsid w:val="008627D8"/>
    <w:rsid w:val="00892730"/>
    <w:rsid w:val="008A4EB7"/>
    <w:rsid w:val="008F604D"/>
    <w:rsid w:val="00910B5C"/>
    <w:rsid w:val="009652EE"/>
    <w:rsid w:val="009B30BC"/>
    <w:rsid w:val="00A632D2"/>
    <w:rsid w:val="00B06392"/>
    <w:rsid w:val="00B06D72"/>
    <w:rsid w:val="00B5422D"/>
    <w:rsid w:val="00B612AB"/>
    <w:rsid w:val="00B82506"/>
    <w:rsid w:val="00B97624"/>
    <w:rsid w:val="00C17AE3"/>
    <w:rsid w:val="00C70981"/>
    <w:rsid w:val="00C93668"/>
    <w:rsid w:val="00CA1CC0"/>
    <w:rsid w:val="00CC49DB"/>
    <w:rsid w:val="00CE5DB5"/>
    <w:rsid w:val="00DC1C98"/>
    <w:rsid w:val="00E17485"/>
    <w:rsid w:val="00E41A3A"/>
    <w:rsid w:val="00EA731A"/>
    <w:rsid w:val="00EB4DB4"/>
    <w:rsid w:val="00F23631"/>
    <w:rsid w:val="00F5721D"/>
    <w:rsid w:val="00FA76C7"/>
    <w:rsid w:val="00FD36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2D"/>
    <w:pPr>
      <w:spacing w:after="0" w:line="240" w:lineRule="auto"/>
    </w:pPr>
    <w:rPr>
      <w:rFonts w:ascii="Times New Roman" w:eastAsia="Times New Roman" w:hAnsi="Times New Roman" w:cs="Times New Roman"/>
      <w:sz w:val="28"/>
      <w:szCs w:val="24"/>
      <w:lang w:val="en-GB"/>
    </w:rPr>
  </w:style>
  <w:style w:type="paragraph" w:styleId="Heading1">
    <w:name w:val="heading 1"/>
    <w:basedOn w:val="Normal"/>
    <w:next w:val="Normal"/>
    <w:link w:val="Heading1Char"/>
    <w:qFormat/>
    <w:rsid w:val="00B5422D"/>
    <w:pPr>
      <w:keepNext/>
      <w:jc w:val="center"/>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22D"/>
    <w:rPr>
      <w:rFonts w:ascii="Times New Roman" w:eastAsia="Times New Roman" w:hAnsi="Times New Roman" w:cs="Times New Roman"/>
      <w:b/>
      <w:bCs/>
      <w:sz w:val="28"/>
      <w:szCs w:val="24"/>
    </w:rPr>
  </w:style>
  <w:style w:type="paragraph" w:styleId="BodyTextIndent">
    <w:name w:val="Body Text Indent"/>
    <w:basedOn w:val="Normal"/>
    <w:link w:val="BodyTextIndentChar"/>
    <w:rsid w:val="00B5422D"/>
    <w:pPr>
      <w:ind w:firstLine="720"/>
      <w:jc w:val="both"/>
    </w:pPr>
    <w:rPr>
      <w:lang w:val="en-US"/>
    </w:rPr>
  </w:style>
  <w:style w:type="character" w:customStyle="1" w:styleId="BodyTextIndentChar">
    <w:name w:val="Body Text Indent Char"/>
    <w:basedOn w:val="DefaultParagraphFont"/>
    <w:link w:val="BodyTextIndent"/>
    <w:rsid w:val="00B5422D"/>
    <w:rPr>
      <w:rFonts w:ascii="Times New Roman" w:eastAsia="Times New Roman" w:hAnsi="Times New Roman" w:cs="Times New Roman"/>
      <w:sz w:val="28"/>
      <w:szCs w:val="24"/>
    </w:rPr>
  </w:style>
  <w:style w:type="paragraph" w:styleId="Footer">
    <w:name w:val="footer"/>
    <w:basedOn w:val="Normal"/>
    <w:link w:val="FooterChar"/>
    <w:rsid w:val="00B5422D"/>
    <w:pPr>
      <w:tabs>
        <w:tab w:val="center" w:pos="4320"/>
        <w:tab w:val="right" w:pos="8640"/>
      </w:tabs>
    </w:pPr>
    <w:rPr>
      <w:lang w:val="en-US"/>
    </w:rPr>
  </w:style>
  <w:style w:type="character" w:customStyle="1" w:styleId="FooterChar">
    <w:name w:val="Footer Char"/>
    <w:basedOn w:val="DefaultParagraphFont"/>
    <w:link w:val="Footer"/>
    <w:rsid w:val="00B5422D"/>
    <w:rPr>
      <w:rFonts w:ascii="Times New Roman" w:eastAsia="Times New Roman" w:hAnsi="Times New Roman" w:cs="Times New Roman"/>
      <w:sz w:val="28"/>
      <w:szCs w:val="24"/>
    </w:rPr>
  </w:style>
  <w:style w:type="character" w:styleId="PageNumber">
    <w:name w:val="page number"/>
    <w:basedOn w:val="DefaultParagraphFont"/>
    <w:rsid w:val="00B5422D"/>
  </w:style>
  <w:style w:type="paragraph" w:styleId="Header">
    <w:name w:val="header"/>
    <w:basedOn w:val="Normal"/>
    <w:link w:val="HeaderChar"/>
    <w:uiPriority w:val="99"/>
    <w:unhideWhenUsed/>
    <w:rsid w:val="00B5422D"/>
    <w:pPr>
      <w:tabs>
        <w:tab w:val="center" w:pos="4680"/>
        <w:tab w:val="right" w:pos="9360"/>
      </w:tabs>
    </w:pPr>
  </w:style>
  <w:style w:type="character" w:customStyle="1" w:styleId="HeaderChar">
    <w:name w:val="Header Char"/>
    <w:basedOn w:val="DefaultParagraphFont"/>
    <w:link w:val="Header"/>
    <w:uiPriority w:val="99"/>
    <w:rsid w:val="00B5422D"/>
    <w:rPr>
      <w:rFonts w:ascii="Times New Roman" w:eastAsia="Times New Roman" w:hAnsi="Times New Roman" w:cs="Times New Roman"/>
      <w:sz w:val="28"/>
      <w:szCs w:val="24"/>
      <w:lang w:val="en-GB"/>
    </w:rPr>
  </w:style>
  <w:style w:type="table" w:styleId="TableGrid">
    <w:name w:val="Table Grid"/>
    <w:basedOn w:val="TableNormal"/>
    <w:uiPriority w:val="59"/>
    <w:rsid w:val="00B54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849A2"/>
    <w:pPr>
      <w:jc w:val="both"/>
    </w:pPr>
    <w:rPr>
      <w:rFonts w:ascii="VNcasablanca" w:hAnsi="VNcasablanca"/>
      <w:sz w:val="24"/>
      <w:szCs w:val="20"/>
      <w:lang w:val="en-US"/>
    </w:rPr>
  </w:style>
  <w:style w:type="character" w:customStyle="1" w:styleId="BodyTextChar">
    <w:name w:val="Body Text Char"/>
    <w:basedOn w:val="DefaultParagraphFont"/>
    <w:link w:val="BodyText"/>
    <w:rsid w:val="007849A2"/>
    <w:rPr>
      <w:rFonts w:ascii="VNcasablanca" w:eastAsia="Times New Roman" w:hAnsi="VNcasablanc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2D"/>
    <w:pPr>
      <w:spacing w:after="0" w:line="240" w:lineRule="auto"/>
    </w:pPr>
    <w:rPr>
      <w:rFonts w:ascii="Times New Roman" w:eastAsia="Times New Roman" w:hAnsi="Times New Roman" w:cs="Times New Roman"/>
      <w:sz w:val="28"/>
      <w:szCs w:val="24"/>
      <w:lang w:val="en-GB"/>
    </w:rPr>
  </w:style>
  <w:style w:type="paragraph" w:styleId="Heading1">
    <w:name w:val="heading 1"/>
    <w:basedOn w:val="Normal"/>
    <w:next w:val="Normal"/>
    <w:link w:val="Heading1Char"/>
    <w:qFormat/>
    <w:rsid w:val="00B5422D"/>
    <w:pPr>
      <w:keepNext/>
      <w:jc w:val="center"/>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22D"/>
    <w:rPr>
      <w:rFonts w:ascii="Times New Roman" w:eastAsia="Times New Roman" w:hAnsi="Times New Roman" w:cs="Times New Roman"/>
      <w:b/>
      <w:bCs/>
      <w:sz w:val="28"/>
      <w:szCs w:val="24"/>
    </w:rPr>
  </w:style>
  <w:style w:type="paragraph" w:styleId="BodyTextIndent">
    <w:name w:val="Body Text Indent"/>
    <w:basedOn w:val="Normal"/>
    <w:link w:val="BodyTextIndentChar"/>
    <w:rsid w:val="00B5422D"/>
    <w:pPr>
      <w:ind w:firstLine="720"/>
      <w:jc w:val="both"/>
    </w:pPr>
    <w:rPr>
      <w:lang w:val="en-US"/>
    </w:rPr>
  </w:style>
  <w:style w:type="character" w:customStyle="1" w:styleId="BodyTextIndentChar">
    <w:name w:val="Body Text Indent Char"/>
    <w:basedOn w:val="DefaultParagraphFont"/>
    <w:link w:val="BodyTextIndent"/>
    <w:rsid w:val="00B5422D"/>
    <w:rPr>
      <w:rFonts w:ascii="Times New Roman" w:eastAsia="Times New Roman" w:hAnsi="Times New Roman" w:cs="Times New Roman"/>
      <w:sz w:val="28"/>
      <w:szCs w:val="24"/>
    </w:rPr>
  </w:style>
  <w:style w:type="paragraph" w:styleId="Footer">
    <w:name w:val="footer"/>
    <w:basedOn w:val="Normal"/>
    <w:link w:val="FooterChar"/>
    <w:rsid w:val="00B5422D"/>
    <w:pPr>
      <w:tabs>
        <w:tab w:val="center" w:pos="4320"/>
        <w:tab w:val="right" w:pos="8640"/>
      </w:tabs>
    </w:pPr>
    <w:rPr>
      <w:lang w:val="en-US"/>
    </w:rPr>
  </w:style>
  <w:style w:type="character" w:customStyle="1" w:styleId="FooterChar">
    <w:name w:val="Footer Char"/>
    <w:basedOn w:val="DefaultParagraphFont"/>
    <w:link w:val="Footer"/>
    <w:rsid w:val="00B5422D"/>
    <w:rPr>
      <w:rFonts w:ascii="Times New Roman" w:eastAsia="Times New Roman" w:hAnsi="Times New Roman" w:cs="Times New Roman"/>
      <w:sz w:val="28"/>
      <w:szCs w:val="24"/>
    </w:rPr>
  </w:style>
  <w:style w:type="character" w:styleId="PageNumber">
    <w:name w:val="page number"/>
    <w:basedOn w:val="DefaultParagraphFont"/>
    <w:rsid w:val="00B5422D"/>
  </w:style>
  <w:style w:type="paragraph" w:styleId="Header">
    <w:name w:val="header"/>
    <w:basedOn w:val="Normal"/>
    <w:link w:val="HeaderChar"/>
    <w:uiPriority w:val="99"/>
    <w:unhideWhenUsed/>
    <w:rsid w:val="00B5422D"/>
    <w:pPr>
      <w:tabs>
        <w:tab w:val="center" w:pos="4680"/>
        <w:tab w:val="right" w:pos="9360"/>
      </w:tabs>
    </w:pPr>
  </w:style>
  <w:style w:type="character" w:customStyle="1" w:styleId="HeaderChar">
    <w:name w:val="Header Char"/>
    <w:basedOn w:val="DefaultParagraphFont"/>
    <w:link w:val="Header"/>
    <w:uiPriority w:val="99"/>
    <w:rsid w:val="00B5422D"/>
    <w:rPr>
      <w:rFonts w:ascii="Times New Roman" w:eastAsia="Times New Roman" w:hAnsi="Times New Roman" w:cs="Times New Roman"/>
      <w:sz w:val="28"/>
      <w:szCs w:val="24"/>
      <w:lang w:val="en-GB"/>
    </w:rPr>
  </w:style>
  <w:style w:type="table" w:styleId="TableGrid">
    <w:name w:val="Table Grid"/>
    <w:basedOn w:val="TableNormal"/>
    <w:uiPriority w:val="59"/>
    <w:rsid w:val="00B54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849A2"/>
    <w:pPr>
      <w:jc w:val="both"/>
    </w:pPr>
    <w:rPr>
      <w:rFonts w:ascii="VNcasablanca" w:hAnsi="VNcasablanca"/>
      <w:sz w:val="24"/>
      <w:szCs w:val="20"/>
      <w:lang w:val="en-US"/>
    </w:rPr>
  </w:style>
  <w:style w:type="character" w:customStyle="1" w:styleId="BodyTextChar">
    <w:name w:val="Body Text Char"/>
    <w:basedOn w:val="DefaultParagraphFont"/>
    <w:link w:val="BodyText"/>
    <w:rsid w:val="007849A2"/>
    <w:rPr>
      <w:rFonts w:ascii="VNcasablanca" w:eastAsia="Times New Roman" w:hAnsi="VNcasablanca"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gvujbhk</dc:creator>
  <cp:lastModifiedBy>Admin</cp:lastModifiedBy>
  <cp:revision>5</cp:revision>
  <cp:lastPrinted>2021-11-12T00:48:00Z</cp:lastPrinted>
  <dcterms:created xsi:type="dcterms:W3CDTF">2021-11-12T00:55:00Z</dcterms:created>
  <dcterms:modified xsi:type="dcterms:W3CDTF">2021-11-15T03:52:00Z</dcterms:modified>
</cp:coreProperties>
</file>